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5008" w:type="pct"/>
        <w:tblLayout w:type="fixed"/>
        <w:tblLook w:val="04A0" w:firstRow="1" w:lastRow="0" w:firstColumn="1" w:lastColumn="0" w:noHBand="0" w:noVBand="1"/>
      </w:tblPr>
      <w:tblGrid>
        <w:gridCol w:w="2501"/>
        <w:gridCol w:w="800"/>
        <w:gridCol w:w="193"/>
        <w:gridCol w:w="433"/>
        <w:gridCol w:w="692"/>
        <w:gridCol w:w="469"/>
        <w:gridCol w:w="1924"/>
        <w:gridCol w:w="573"/>
        <w:gridCol w:w="586"/>
        <w:gridCol w:w="601"/>
        <w:gridCol w:w="530"/>
      </w:tblGrid>
      <w:tr w:rsidR="00727232" w:rsidRPr="00AF1620" w14:paraId="75DF60B4" w14:textId="77777777" w:rsidTr="001B4165">
        <w:trPr>
          <w:trHeight w:val="421"/>
        </w:trPr>
        <w:tc>
          <w:tcPr>
            <w:tcW w:w="1344" w:type="pct"/>
          </w:tcPr>
          <w:p w14:paraId="5394E6BD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hint="cs"/>
                <w:b/>
                <w:bCs/>
                <w:sz w:val="13"/>
                <w:szCs w:val="13"/>
                <w:rtl/>
                <w:lang w:bidi="ar-EG"/>
              </w:rPr>
              <w:t>الرقم المرجعي للشهادة:</w:t>
            </w:r>
          </w:p>
          <w:p w14:paraId="1264D2C7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Certificate Reference No.</w:t>
            </w:r>
          </w:p>
        </w:tc>
        <w:tc>
          <w:tcPr>
            <w:tcW w:w="1138" w:type="pct"/>
            <w:gridSpan w:val="4"/>
          </w:tcPr>
          <w:p w14:paraId="40F6E845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hint="cs"/>
                <w:b/>
                <w:bCs/>
                <w:sz w:val="13"/>
                <w:szCs w:val="13"/>
                <w:rtl/>
                <w:lang w:bidi="ar-EG"/>
              </w:rPr>
              <w:t>نوع الشهادة</w:t>
            </w:r>
          </w:p>
          <w:p w14:paraId="5B397FF3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Certificate Type</w:t>
            </w:r>
          </w:p>
        </w:tc>
        <w:tc>
          <w:tcPr>
            <w:tcW w:w="252" w:type="pct"/>
            <w:vMerge w:val="restart"/>
          </w:tcPr>
          <w:p w14:paraId="47EE61CC" w14:textId="62CC19D1" w:rsidR="00BC2F1D" w:rsidRPr="00AF1620" w:rsidRDefault="00E5284E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>
              <w:rPr>
                <w:b/>
                <w:bCs/>
                <w:sz w:val="13"/>
                <w:szCs w:val="13"/>
                <w:lang w:bidi="ar-EG"/>
              </w:rPr>
              <w:t>1.2</w:t>
            </w:r>
          </w:p>
        </w:tc>
        <w:tc>
          <w:tcPr>
            <w:tcW w:w="1034" w:type="pct"/>
            <w:vMerge w:val="restart"/>
          </w:tcPr>
          <w:p w14:paraId="1F2AA4C1" w14:textId="77777777" w:rsidR="00BC2F1D" w:rsidRPr="00AF1620" w:rsidRDefault="00BC2F1D" w:rsidP="00B53033">
            <w:pPr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>المرسل (المصدر)</w:t>
            </w:r>
          </w:p>
          <w:p w14:paraId="41FF4B31" w14:textId="637EA0AF" w:rsidR="00BC2F1D" w:rsidRPr="00AF1620" w:rsidRDefault="00BC2F1D" w:rsidP="00430711">
            <w:pPr>
              <w:rPr>
                <w:rFonts w:hint="cs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hint="cs"/>
                <w:b/>
                <w:bCs/>
                <w:sz w:val="13"/>
                <w:szCs w:val="13"/>
                <w:rtl/>
                <w:lang w:bidi="ar-EG"/>
              </w:rPr>
              <w:t>الاسم:</w:t>
            </w:r>
            <w:r w:rsidR="00EC6E18">
              <w:rPr>
                <w:rFonts w:hint="cs"/>
                <w:b/>
                <w:bCs/>
                <w:sz w:val="13"/>
                <w:szCs w:val="13"/>
                <w:rtl/>
                <w:lang w:bidi="ar-EG"/>
              </w:rPr>
              <w:t xml:space="preserve"> </w:t>
            </w:r>
            <w:r w:rsidR="00430711">
              <w:rPr>
                <w:rFonts w:hint="cs"/>
                <w:b/>
                <w:bCs/>
                <w:sz w:val="13"/>
                <w:szCs w:val="13"/>
                <w:rtl/>
                <w:lang w:bidi="ar-EG"/>
              </w:rPr>
              <w:t>شركة زياد الدولي للاستيراد والتصدير</w:t>
            </w:r>
          </w:p>
          <w:p w14:paraId="3197D4FE" w14:textId="40DCED79" w:rsidR="00BC2F1D" w:rsidRPr="00AF1620" w:rsidRDefault="00BC2F1D" w:rsidP="00430711">
            <w:pPr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hint="cs"/>
                <w:b/>
                <w:bCs/>
                <w:sz w:val="13"/>
                <w:szCs w:val="13"/>
                <w:rtl/>
                <w:lang w:bidi="ar-EG"/>
              </w:rPr>
              <w:t>العنوان:</w:t>
            </w:r>
            <w:r w:rsidR="00EC6E18">
              <w:rPr>
                <w:rtl/>
              </w:rPr>
              <w:t xml:space="preserve"> </w:t>
            </w:r>
            <w:r w:rsidR="00430711">
              <w:rPr>
                <w:rFonts w:cs="Arial" w:hint="cs"/>
                <w:b/>
                <w:bCs/>
                <w:sz w:val="13"/>
                <w:szCs w:val="13"/>
                <w:rtl/>
                <w:lang w:bidi="ar-EG"/>
              </w:rPr>
              <w:t>القليوبية-شبرا-شارع أدم الخير</w:t>
            </w:r>
          </w:p>
        </w:tc>
        <w:tc>
          <w:tcPr>
            <w:tcW w:w="946" w:type="pct"/>
            <w:gridSpan w:val="3"/>
            <w:vMerge w:val="restart"/>
          </w:tcPr>
          <w:p w14:paraId="28D2E56C" w14:textId="77777777" w:rsidR="00BC2F1D" w:rsidRPr="00AF1620" w:rsidRDefault="00BC2F1D" w:rsidP="00B53033">
            <w:pPr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Consignor (Exporter)</w:t>
            </w:r>
          </w:p>
          <w:p w14:paraId="3DB82F36" w14:textId="3041BB09" w:rsidR="00BC2F1D" w:rsidRPr="0087779B" w:rsidRDefault="00EC6E18" w:rsidP="0087779B">
            <w:pPr>
              <w:jc w:val="right"/>
              <w:rPr>
                <w:rFonts w:asciiTheme="majorBidi" w:hAnsiTheme="majorBidi" w:cstheme="majorBidi"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Name</w:t>
            </w:r>
            <w:r w:rsidRPr="0087779B">
              <w:rPr>
                <w:rFonts w:asciiTheme="majorBidi" w:hAnsiTheme="majorBidi" w:cstheme="majorBidi"/>
                <w:sz w:val="13"/>
                <w:szCs w:val="13"/>
                <w:lang w:bidi="ar-EG"/>
              </w:rPr>
              <w:t xml:space="preserve">: </w:t>
            </w:r>
            <w:r w:rsidR="0087779B" w:rsidRPr="0087779B">
              <w:rPr>
                <w:rFonts w:asciiTheme="majorBidi" w:hAnsiTheme="majorBidi" w:cstheme="majorBidi"/>
                <w:sz w:val="13"/>
                <w:szCs w:val="13"/>
                <w:lang w:bidi="ar-EG"/>
              </w:rPr>
              <w:t>Ziad International Import and Export Company</w:t>
            </w:r>
            <w:r w:rsidRPr="0087779B">
              <w:rPr>
                <w:rFonts w:asciiTheme="majorBidi" w:hAnsiTheme="majorBidi" w:cstheme="majorBidi" w:hint="cs"/>
                <w:sz w:val="13"/>
                <w:szCs w:val="13"/>
                <w:rtl/>
                <w:lang w:bidi="ar-EG"/>
              </w:rPr>
              <w:t xml:space="preserve"> </w:t>
            </w:r>
          </w:p>
          <w:p w14:paraId="5DF7EF53" w14:textId="20C94E09" w:rsidR="00BC2F1D" w:rsidRPr="0087779B" w:rsidRDefault="00BC2F1D" w:rsidP="00B53033">
            <w:pPr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87779B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Address</w:t>
            </w:r>
            <w:r w:rsidRPr="0087779B">
              <w:rPr>
                <w:rFonts w:asciiTheme="majorBidi" w:hAnsiTheme="majorBidi" w:cstheme="majorBidi"/>
                <w:sz w:val="13"/>
                <w:szCs w:val="13"/>
                <w:lang w:bidi="ar-EG"/>
              </w:rPr>
              <w:t>:</w:t>
            </w:r>
            <w:r w:rsidR="0087779B" w:rsidRPr="0087779B">
              <w:t xml:space="preserve"> </w:t>
            </w:r>
            <w:r w:rsidR="0087779B" w:rsidRPr="0087779B">
              <w:rPr>
                <w:rFonts w:asciiTheme="majorBidi" w:hAnsiTheme="majorBidi" w:cstheme="majorBidi"/>
                <w:sz w:val="13"/>
                <w:szCs w:val="13"/>
                <w:lang w:bidi="ar-EG"/>
              </w:rPr>
              <w:t>Qalyubia, Shubra, Adam El Khair Street</w:t>
            </w:r>
            <w:r w:rsidR="0087779B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 xml:space="preserve"> </w:t>
            </w:r>
          </w:p>
          <w:p w14:paraId="0BA532A6" w14:textId="771CBA45" w:rsidR="00BC2F1D" w:rsidRPr="00AF1620" w:rsidRDefault="00BC2F1D" w:rsidP="00B53033">
            <w:pPr>
              <w:jc w:val="right"/>
              <w:rPr>
                <w:b/>
                <w:bCs/>
                <w:sz w:val="13"/>
                <w:szCs w:val="13"/>
                <w:lang w:bidi="ar-EG"/>
              </w:rPr>
            </w:pPr>
          </w:p>
        </w:tc>
        <w:tc>
          <w:tcPr>
            <w:tcW w:w="285" w:type="pct"/>
            <w:vMerge w:val="restart"/>
          </w:tcPr>
          <w:p w14:paraId="5B94C892" w14:textId="2E837764" w:rsidR="00BC2F1D" w:rsidRPr="00AF1620" w:rsidRDefault="00E5284E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>
              <w:rPr>
                <w:b/>
                <w:bCs/>
                <w:sz w:val="13"/>
                <w:szCs w:val="13"/>
                <w:lang w:bidi="ar-EG"/>
              </w:rPr>
              <w:t>1.1</w:t>
            </w:r>
          </w:p>
        </w:tc>
      </w:tr>
      <w:tr w:rsidR="00727232" w:rsidRPr="00AF1620" w14:paraId="74423CBD" w14:textId="77777777" w:rsidTr="001B4165">
        <w:trPr>
          <w:trHeight w:val="154"/>
        </w:trPr>
        <w:tc>
          <w:tcPr>
            <w:tcW w:w="1344" w:type="pct"/>
            <w:vMerge w:val="restart"/>
          </w:tcPr>
          <w:p w14:paraId="158DC72A" w14:textId="77777777" w:rsidR="00BC2F1D" w:rsidRPr="00AF1620" w:rsidRDefault="00BC2F1D" w:rsidP="00B53033">
            <w:pPr>
              <w:rPr>
                <w:b/>
                <w:bCs/>
                <w:sz w:val="13"/>
                <w:szCs w:val="13"/>
                <w:rtl/>
                <w:lang w:bidi="ar-EG"/>
              </w:rPr>
            </w:pPr>
          </w:p>
          <w:p w14:paraId="549ABBFC" w14:textId="36E2509A" w:rsidR="00BC2F1D" w:rsidRPr="00AF1620" w:rsidRDefault="00BC2F1D" w:rsidP="00B53033">
            <w:pPr>
              <w:rPr>
                <w:b/>
                <w:bCs/>
                <w:sz w:val="13"/>
                <w:szCs w:val="13"/>
                <w:lang w:bidi="ar-EG"/>
              </w:rPr>
            </w:pPr>
          </w:p>
        </w:tc>
        <w:tc>
          <w:tcPr>
            <w:tcW w:w="534" w:type="pct"/>
            <w:gridSpan w:val="2"/>
          </w:tcPr>
          <w:p w14:paraId="4F2A9394" w14:textId="1299825C" w:rsidR="00BC2F1D" w:rsidRPr="00AF1620" w:rsidRDefault="00BC2F1D" w:rsidP="001B4165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hint="cs"/>
                <w:b/>
                <w:bCs/>
                <w:sz w:val="13"/>
                <w:szCs w:val="13"/>
                <w:rtl/>
                <w:lang w:bidi="ar-EG"/>
              </w:rPr>
              <w:t>جديد</w:t>
            </w:r>
          </w:p>
        </w:tc>
        <w:tc>
          <w:tcPr>
            <w:tcW w:w="605" w:type="pct"/>
            <w:gridSpan w:val="2"/>
          </w:tcPr>
          <w:p w14:paraId="2F6C7739" w14:textId="77777777" w:rsidR="00BC2F1D" w:rsidRPr="00AF1620" w:rsidRDefault="00BC2F1D" w:rsidP="001B4165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hint="cs"/>
                <w:b/>
                <w:bCs/>
                <w:sz w:val="13"/>
                <w:szCs w:val="13"/>
                <w:rtl/>
                <w:lang w:bidi="ar-EG"/>
              </w:rPr>
              <w:t>معدل</w:t>
            </w:r>
          </w:p>
        </w:tc>
        <w:tc>
          <w:tcPr>
            <w:tcW w:w="252" w:type="pct"/>
            <w:vMerge/>
          </w:tcPr>
          <w:p w14:paraId="6F26931B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1034" w:type="pct"/>
            <w:vMerge/>
          </w:tcPr>
          <w:p w14:paraId="35E66500" w14:textId="77777777" w:rsidR="00BC2F1D" w:rsidRPr="00AF1620" w:rsidRDefault="00BC2F1D" w:rsidP="00B53033">
            <w:pPr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946" w:type="pct"/>
            <w:gridSpan w:val="3"/>
            <w:vMerge/>
          </w:tcPr>
          <w:p w14:paraId="62BD83F2" w14:textId="77777777" w:rsidR="00BC2F1D" w:rsidRPr="00AF1620" w:rsidRDefault="00BC2F1D" w:rsidP="00B53033">
            <w:pPr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</w:p>
        </w:tc>
        <w:tc>
          <w:tcPr>
            <w:tcW w:w="285" w:type="pct"/>
            <w:vMerge/>
          </w:tcPr>
          <w:p w14:paraId="1B7BB7AE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</w:tr>
      <w:tr w:rsidR="00727232" w:rsidRPr="00AF1620" w14:paraId="515E3BBB" w14:textId="77777777" w:rsidTr="001B4165">
        <w:trPr>
          <w:trHeight w:val="238"/>
        </w:trPr>
        <w:tc>
          <w:tcPr>
            <w:tcW w:w="1344" w:type="pct"/>
            <w:vMerge/>
          </w:tcPr>
          <w:p w14:paraId="2C211725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534" w:type="pct"/>
            <w:gridSpan w:val="2"/>
          </w:tcPr>
          <w:p w14:paraId="0C81C348" w14:textId="77777777" w:rsidR="00BC2F1D" w:rsidRPr="00AF1620" w:rsidRDefault="00BC2F1D" w:rsidP="001B4165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b/>
                <w:bCs/>
                <w:sz w:val="13"/>
                <w:szCs w:val="13"/>
                <w:lang w:bidi="ar-EG"/>
              </w:rPr>
              <w:t>New</w:t>
            </w:r>
          </w:p>
          <w:p w14:paraId="692D56A7" w14:textId="77777777" w:rsidR="00CA46BD" w:rsidRPr="00AF1620" w:rsidRDefault="00A951FB" w:rsidP="001B4165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  <w:r>
              <w:rPr>
                <w:rFonts w:hint="cs"/>
                <w:b/>
                <w:bCs/>
                <w:sz w:val="13"/>
                <w:szCs w:val="13"/>
                <w:rtl/>
                <w:lang w:bidi="ar-EG"/>
              </w:rPr>
              <w:t>**</w:t>
            </w:r>
          </w:p>
        </w:tc>
        <w:tc>
          <w:tcPr>
            <w:tcW w:w="605" w:type="pct"/>
            <w:gridSpan w:val="2"/>
          </w:tcPr>
          <w:p w14:paraId="0B623909" w14:textId="77777777" w:rsidR="00BC2F1D" w:rsidRPr="00AF1620" w:rsidRDefault="00BC2F1D" w:rsidP="001B4165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b/>
                <w:bCs/>
                <w:sz w:val="13"/>
                <w:szCs w:val="13"/>
                <w:lang w:bidi="ar-EG"/>
              </w:rPr>
              <w:t>Modification</w:t>
            </w:r>
          </w:p>
        </w:tc>
        <w:tc>
          <w:tcPr>
            <w:tcW w:w="252" w:type="pct"/>
            <w:vMerge/>
          </w:tcPr>
          <w:p w14:paraId="5232C51E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1034" w:type="pct"/>
            <w:vMerge/>
          </w:tcPr>
          <w:p w14:paraId="00C0E83E" w14:textId="77777777" w:rsidR="00BC2F1D" w:rsidRPr="00AF1620" w:rsidRDefault="00BC2F1D" w:rsidP="00B53033">
            <w:pPr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946" w:type="pct"/>
            <w:gridSpan w:val="3"/>
            <w:vMerge/>
          </w:tcPr>
          <w:p w14:paraId="039A4BEC" w14:textId="77777777" w:rsidR="00BC2F1D" w:rsidRPr="00AF1620" w:rsidRDefault="00BC2F1D" w:rsidP="00B53033">
            <w:pPr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</w:p>
        </w:tc>
        <w:tc>
          <w:tcPr>
            <w:tcW w:w="285" w:type="pct"/>
            <w:vMerge/>
          </w:tcPr>
          <w:p w14:paraId="515F5575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</w:tr>
      <w:tr w:rsidR="00727232" w:rsidRPr="00AF1620" w14:paraId="152C0185" w14:textId="77777777" w:rsidTr="001B4165">
        <w:trPr>
          <w:trHeight w:val="1097"/>
        </w:trPr>
        <w:tc>
          <w:tcPr>
            <w:tcW w:w="1344" w:type="pct"/>
          </w:tcPr>
          <w:p w14:paraId="272667CD" w14:textId="77777777" w:rsidR="00320D92" w:rsidRPr="006A1AB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</w:p>
          <w:p w14:paraId="0768E869" w14:textId="77777777" w:rsidR="00320D92" w:rsidRPr="006A1AB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6A1AB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تاريخ الإصدار:</w:t>
            </w:r>
          </w:p>
          <w:p w14:paraId="5EA8BBD1" w14:textId="77777777" w:rsidR="00320D92" w:rsidRPr="006A1AB0" w:rsidRDefault="00320D92" w:rsidP="00320D92">
            <w:pPr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</w:p>
          <w:p w14:paraId="0A3A1932" w14:textId="77777777" w:rsidR="00320D92" w:rsidRPr="006A1AB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6A1AB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Date of Issue</w:t>
            </w:r>
          </w:p>
        </w:tc>
        <w:tc>
          <w:tcPr>
            <w:tcW w:w="1138" w:type="pct"/>
            <w:gridSpan w:val="4"/>
          </w:tcPr>
          <w:p w14:paraId="68824D2B" w14:textId="296616D9" w:rsidR="00320D92" w:rsidRPr="006A1AB0" w:rsidRDefault="00320D92" w:rsidP="0065376C">
            <w:pPr>
              <w:jc w:val="center"/>
              <w:rPr>
                <w:rFonts w:cs="Arial"/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252" w:type="pct"/>
          </w:tcPr>
          <w:p w14:paraId="69D759F6" w14:textId="7282A2A0" w:rsidR="00320D92" w:rsidRPr="00AF1620" w:rsidRDefault="00E5284E" w:rsidP="00320D92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>
              <w:rPr>
                <w:b/>
                <w:bCs/>
                <w:sz w:val="13"/>
                <w:szCs w:val="13"/>
                <w:lang w:bidi="ar-EG"/>
              </w:rPr>
              <w:t>1.4</w:t>
            </w:r>
          </w:p>
        </w:tc>
        <w:tc>
          <w:tcPr>
            <w:tcW w:w="1034" w:type="pct"/>
          </w:tcPr>
          <w:p w14:paraId="05A32F6D" w14:textId="6227B21C" w:rsidR="00320D92" w:rsidRPr="00AF1620" w:rsidRDefault="006345E5" w:rsidP="00320D92">
            <w:pPr>
              <w:rPr>
                <w:rFonts w:ascii="Sakkal Majalla" w:hAnsi="Sakkal Majalla" w:cs="Sakkal Majalla"/>
                <w:b/>
                <w:bCs/>
                <w:sz w:val="13"/>
                <w:szCs w:val="13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sz w:val="13"/>
                <w:szCs w:val="13"/>
                <w:rtl/>
                <w:lang w:bidi="ar-EG"/>
              </w:rPr>
              <w:t>المرسل اليه</w:t>
            </w:r>
          </w:p>
          <w:p w14:paraId="605F2224" w14:textId="77777777" w:rsidR="00320D92" w:rsidRPr="00AF1620" w:rsidRDefault="00320D92" w:rsidP="00320D92">
            <w:pPr>
              <w:rPr>
                <w:rFonts w:ascii="Sakkal Majalla" w:hAnsi="Sakkal Majalla" w:cs="Sakkal Majalla"/>
                <w:b/>
                <w:bCs/>
                <w:sz w:val="13"/>
                <w:szCs w:val="13"/>
                <w:rtl/>
                <w:lang w:bidi="ar-EG"/>
              </w:rPr>
            </w:pPr>
          </w:p>
          <w:p w14:paraId="2E9E1B80" w14:textId="77777777" w:rsidR="00320D92" w:rsidRDefault="00320D92" w:rsidP="00430711">
            <w:pPr>
              <w:rPr>
                <w:rFonts w:ascii="Sakkal Majalla" w:hAnsi="Sakkal Majalla" w:cs="Sakkal Majalla" w:hint="cs"/>
                <w:b/>
                <w:bCs/>
                <w:sz w:val="15"/>
                <w:szCs w:val="15"/>
                <w:rtl/>
                <w:lang w:bidi="ar-EG"/>
              </w:rPr>
            </w:pPr>
            <w:r w:rsidRPr="00430711"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  <w:lang w:bidi="ar-EG"/>
              </w:rPr>
              <w:t>الاسم</w:t>
            </w:r>
            <w:r w:rsidRPr="00430711">
              <w:rPr>
                <w:rFonts w:ascii="Sakkal Majalla" w:hAnsi="Sakkal Majalla" w:cs="Sakkal Majalla" w:hint="cs"/>
                <w:sz w:val="18"/>
                <w:szCs w:val="18"/>
                <w:rtl/>
                <w:lang w:bidi="ar-EG"/>
              </w:rPr>
              <w:t>:</w:t>
            </w:r>
            <w:r w:rsidR="00551971" w:rsidRPr="00430711">
              <w:rPr>
                <w:rFonts w:ascii="Sakkal Majalla" w:hAnsi="Sakkal Majalla" w:cs="Sakkal Majalla" w:hint="cs"/>
                <w:sz w:val="18"/>
                <w:szCs w:val="18"/>
                <w:rtl/>
                <w:lang w:bidi="ar-EG"/>
              </w:rPr>
              <w:t xml:space="preserve"> </w:t>
            </w:r>
            <w:r w:rsidR="00430711" w:rsidRPr="00430711">
              <w:rPr>
                <w:rFonts w:ascii="Sakkal Majalla" w:hAnsi="Sakkal Majalla" w:cs="Sakkal Majalla" w:hint="cs"/>
                <w:sz w:val="15"/>
                <w:szCs w:val="15"/>
                <w:rtl/>
                <w:lang w:bidi="ar-EG"/>
              </w:rPr>
              <w:t>شركة سنام الفكر لتجارة الجملة</w:t>
            </w:r>
            <w:r w:rsidR="00430711">
              <w:rPr>
                <w:rFonts w:ascii="Sakkal Majalla" w:hAnsi="Sakkal Majalla" w:cs="Sakkal Majalla" w:hint="cs"/>
                <w:b/>
                <w:bCs/>
                <w:sz w:val="15"/>
                <w:szCs w:val="15"/>
                <w:rtl/>
                <w:lang w:bidi="ar-EG"/>
              </w:rPr>
              <w:t xml:space="preserve"> والتجزئة</w:t>
            </w:r>
          </w:p>
          <w:p w14:paraId="27E8D914" w14:textId="77777777" w:rsidR="006345E5" w:rsidRDefault="006345E5" w:rsidP="00430711">
            <w:pPr>
              <w:rPr>
                <w:rFonts w:ascii="Sakkal Majalla" w:hAnsi="Sakkal Majalla" w:cs="Sakkal Majalla" w:hint="cs"/>
                <w:b/>
                <w:bCs/>
                <w:sz w:val="15"/>
                <w:szCs w:val="15"/>
                <w:rtl/>
                <w:lang w:bidi="ar-EG"/>
              </w:rPr>
            </w:pPr>
          </w:p>
          <w:p w14:paraId="6DB01FEF" w14:textId="306391C1" w:rsidR="00430711" w:rsidRPr="00430711" w:rsidRDefault="00430711" w:rsidP="00430711">
            <w:pPr>
              <w:rPr>
                <w:rFonts w:ascii="Sakkal Majalla" w:hAnsi="Sakkal Majalla" w:cs="Sakkal Majalla"/>
                <w:b/>
                <w:bCs/>
                <w:sz w:val="13"/>
                <w:szCs w:val="13"/>
                <w:rtl/>
                <w:lang w:bidi="ar-EG"/>
              </w:rPr>
            </w:pPr>
            <w:r w:rsidRPr="00430711">
              <w:rPr>
                <w:rFonts w:ascii="Sakkal Majalla" w:hAnsi="Sakkal Majalla" w:cs="Sakkal Majalla" w:hint="cs"/>
                <w:b/>
                <w:bCs/>
                <w:sz w:val="15"/>
                <w:szCs w:val="15"/>
                <w:rtl/>
                <w:lang w:bidi="ar-EG"/>
              </w:rPr>
              <w:t>العنوان:</w:t>
            </w:r>
            <w:r>
              <w:rPr>
                <w:rFonts w:ascii="Sakkal Majalla" w:hAnsi="Sakkal Majalla" w:cs="Sakkal Majalla" w:hint="cs"/>
                <w:b/>
                <w:bCs/>
                <w:sz w:val="15"/>
                <w:szCs w:val="15"/>
                <w:rtl/>
                <w:lang w:bidi="ar-EG"/>
              </w:rPr>
              <w:t>الكويت الفروانية</w:t>
            </w:r>
          </w:p>
        </w:tc>
        <w:tc>
          <w:tcPr>
            <w:tcW w:w="946" w:type="pct"/>
            <w:gridSpan w:val="3"/>
          </w:tcPr>
          <w:p w14:paraId="18C60066" w14:textId="77777777" w:rsidR="00320D92" w:rsidRPr="00AF1620" w:rsidRDefault="00320D92" w:rsidP="00320D92">
            <w:pPr>
              <w:bidi w:val="0"/>
              <w:rPr>
                <w:rFonts w:ascii="Sakkal Majalla" w:hAnsi="Sakkal Majalla" w:cs="Sakkal Majalla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="Sakkal Majalla" w:hAnsi="Sakkal Majalla" w:cs="Sakkal Majalla"/>
                <w:b/>
                <w:bCs/>
                <w:sz w:val="13"/>
                <w:szCs w:val="13"/>
                <w:lang w:bidi="ar-EG"/>
              </w:rPr>
              <w:t xml:space="preserve">Consignee (importer)                                                                                                         </w:t>
            </w:r>
          </w:p>
          <w:p w14:paraId="7F0A042B" w14:textId="77777777" w:rsidR="00320D92" w:rsidRPr="00AF1620" w:rsidRDefault="00320D92" w:rsidP="00320D92">
            <w:pPr>
              <w:rPr>
                <w:rFonts w:ascii="Sakkal Majalla" w:hAnsi="Sakkal Majalla" w:cs="Sakkal Majalla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="Sakkal Majalla" w:hAnsi="Sakkal Majalla" w:cs="Sakkal Majalla"/>
                <w:b/>
                <w:bCs/>
                <w:sz w:val="13"/>
                <w:szCs w:val="13"/>
                <w:lang w:bidi="ar-EG"/>
              </w:rPr>
              <w:t xml:space="preserve">                                                              </w:t>
            </w:r>
          </w:p>
          <w:p w14:paraId="3E4EF1E3" w14:textId="37CF1CE4" w:rsidR="00320D92" w:rsidRPr="0087779B" w:rsidRDefault="00320D92" w:rsidP="0087779B">
            <w:pPr>
              <w:bidi w:val="0"/>
              <w:rPr>
                <w:rFonts w:ascii="Sakkal Majalla" w:hAnsi="Sakkal Majalla" w:cs="Sakkal Majalla"/>
                <w:sz w:val="13"/>
                <w:szCs w:val="13"/>
                <w:lang w:bidi="ar-EG"/>
              </w:rPr>
            </w:pPr>
            <w:r w:rsidRPr="00551971">
              <w:rPr>
                <w:rFonts w:ascii="Sakkal Majalla" w:hAnsi="Sakkal Majalla" w:cs="Sakkal Majalla"/>
                <w:b/>
                <w:bCs/>
                <w:sz w:val="18"/>
                <w:szCs w:val="18"/>
                <w:lang w:bidi="ar-EG"/>
              </w:rPr>
              <w:t>Name:</w:t>
            </w:r>
            <w:r w:rsidRPr="00551971"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  <w:lang w:bidi="ar-EG"/>
              </w:rPr>
              <w:t xml:space="preserve"> </w:t>
            </w:r>
            <w:r w:rsidR="0087779B" w:rsidRPr="0087779B">
              <w:rPr>
                <w:rFonts w:ascii="Sakkal Majalla" w:hAnsi="Sakkal Majalla" w:cs="Sakkal Majalla"/>
                <w:sz w:val="18"/>
                <w:szCs w:val="18"/>
                <w:lang w:bidi="ar-EG"/>
              </w:rPr>
              <w:t>Sanam Al Fikr Company for Wholesale and Retail Trade</w:t>
            </w:r>
          </w:p>
          <w:p w14:paraId="75A26C80" w14:textId="55740D28" w:rsidR="00320D92" w:rsidRPr="00551971" w:rsidRDefault="00320D92" w:rsidP="0087779B">
            <w:pPr>
              <w:bidi w:val="0"/>
              <w:rPr>
                <w:rFonts w:ascii="Sakkal Majalla" w:hAnsi="Sakkal Majalla" w:cs="Sakkal Majalla"/>
                <w:b/>
                <w:bCs/>
                <w:sz w:val="13"/>
                <w:szCs w:val="13"/>
                <w:lang w:bidi="ar-EG"/>
              </w:rPr>
            </w:pPr>
            <w:r w:rsidRPr="0087779B">
              <w:rPr>
                <w:rFonts w:ascii="Sakkal Majalla" w:hAnsi="Sakkal Majalla" w:cs="Sakkal Majalla"/>
                <w:b/>
                <w:bCs/>
                <w:sz w:val="16"/>
                <w:szCs w:val="16"/>
                <w:lang w:bidi="ar-EG"/>
              </w:rPr>
              <w:t>Address:</w:t>
            </w:r>
            <w:r w:rsidR="0087779B" w:rsidRPr="0087779B">
              <w:rPr>
                <w:rFonts w:ascii="Sakkal Majalla" w:hAnsi="Sakkal Majalla" w:cs="Sakkal Majalla" w:hint="cs"/>
                <w:sz w:val="18"/>
                <w:szCs w:val="18"/>
                <w:rtl/>
                <w:lang w:bidi="ar-EG"/>
              </w:rPr>
              <w:t xml:space="preserve"> </w:t>
            </w:r>
            <w:r w:rsidR="0087779B" w:rsidRPr="0087779B">
              <w:rPr>
                <w:rFonts w:ascii="Sakkal Majalla" w:hAnsi="Sakkal Majalla" w:cs="Sakkal Majalla"/>
                <w:b/>
                <w:bCs/>
                <w:sz w:val="16"/>
                <w:szCs w:val="16"/>
                <w:lang w:bidi="ar-EG"/>
              </w:rPr>
              <w:t>Kuwait-Farwaniya</w:t>
            </w:r>
          </w:p>
        </w:tc>
        <w:tc>
          <w:tcPr>
            <w:tcW w:w="285" w:type="pct"/>
          </w:tcPr>
          <w:p w14:paraId="73295EF0" w14:textId="77777777" w:rsidR="00320D92" w:rsidRPr="00AF1620" w:rsidRDefault="00320D92" w:rsidP="00320D92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b/>
                <w:bCs/>
                <w:sz w:val="13"/>
                <w:szCs w:val="13"/>
                <w:lang w:bidi="ar-EG"/>
              </w:rPr>
              <w:t>1.3</w:t>
            </w:r>
          </w:p>
        </w:tc>
      </w:tr>
      <w:tr w:rsidR="00727232" w:rsidRPr="00AF1620" w14:paraId="0F22F40D" w14:textId="77777777" w:rsidTr="001B4165">
        <w:trPr>
          <w:trHeight w:val="1251"/>
        </w:trPr>
        <w:tc>
          <w:tcPr>
            <w:tcW w:w="1344" w:type="pct"/>
          </w:tcPr>
          <w:p w14:paraId="5443072F" w14:textId="77777777" w:rsidR="00320D92" w:rsidRPr="00AF1620" w:rsidRDefault="00320D92" w:rsidP="00320D92">
            <w:pPr>
              <w:jc w:val="center"/>
              <w:rPr>
                <w:rFonts w:cs="Arial"/>
                <w:b/>
                <w:bCs/>
                <w:sz w:val="13"/>
                <w:szCs w:val="13"/>
                <w:lang w:bidi="ar-EG"/>
              </w:rPr>
            </w:pPr>
          </w:p>
          <w:p w14:paraId="2A7774EF" w14:textId="77777777" w:rsidR="00320D92" w:rsidRPr="00AF1620" w:rsidRDefault="00320D92" w:rsidP="00320D92">
            <w:pPr>
              <w:jc w:val="center"/>
              <w:rPr>
                <w:rFonts w:cs="Arial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cs="Arial" w:hint="cs"/>
                <w:b/>
                <w:bCs/>
                <w:sz w:val="13"/>
                <w:szCs w:val="13"/>
                <w:rtl/>
                <w:lang w:bidi="ar-EG"/>
              </w:rPr>
              <w:t>ا</w:t>
            </w:r>
            <w:r w:rsidRPr="00AF1620">
              <w:rPr>
                <w:rFonts w:cs="Arial"/>
                <w:b/>
                <w:bCs/>
                <w:sz w:val="13"/>
                <w:szCs w:val="13"/>
                <w:rtl/>
                <w:lang w:bidi="ar-EG"/>
              </w:rPr>
              <w:t>لجهة الرقابية المختصة</w:t>
            </w:r>
          </w:p>
          <w:p w14:paraId="43CDCD04" w14:textId="77777777" w:rsidR="00320D92" w:rsidRPr="00AF1620" w:rsidRDefault="00320D92" w:rsidP="00320D92">
            <w:pPr>
              <w:jc w:val="both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cs="Arial"/>
                <w:b/>
                <w:bCs/>
                <w:sz w:val="13"/>
                <w:szCs w:val="13"/>
                <w:rtl/>
                <w:lang w:bidi="ar-EG"/>
              </w:rPr>
              <w:t>الهيئة القومية لسلامة الغذاء–</w:t>
            </w:r>
            <w:r w:rsidRPr="00AF1620">
              <w:rPr>
                <w:rFonts w:cs="Arial" w:hint="cs"/>
                <w:b/>
                <w:bCs/>
                <w:sz w:val="13"/>
                <w:szCs w:val="13"/>
                <w:rtl/>
                <w:lang w:bidi="ar-EG"/>
              </w:rPr>
              <w:t xml:space="preserve"> جمهورية مصر العربية</w:t>
            </w:r>
          </w:p>
          <w:p w14:paraId="493EE446" w14:textId="77777777" w:rsidR="00320D92" w:rsidRPr="00AF1620" w:rsidRDefault="00320D92" w:rsidP="00320D92">
            <w:pPr>
              <w:rPr>
                <w:rFonts w:cs="Arial"/>
                <w:b/>
                <w:bCs/>
                <w:sz w:val="13"/>
                <w:szCs w:val="13"/>
                <w:rtl/>
                <w:lang w:bidi="ar-EG"/>
              </w:rPr>
            </w:pPr>
          </w:p>
          <w:p w14:paraId="0CC838C2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Competent Certifying Authority:</w:t>
            </w:r>
          </w:p>
          <w:p w14:paraId="78363075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NFSA</w:t>
            </w:r>
          </w:p>
          <w:p w14:paraId="51EDEB5E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Arab Republic of Egypt</w:t>
            </w:r>
          </w:p>
          <w:p w14:paraId="2F6B6086" w14:textId="77777777" w:rsidR="00320D92" w:rsidRPr="00AF1620" w:rsidRDefault="00320D92" w:rsidP="00320D92">
            <w:pPr>
              <w:jc w:val="center"/>
              <w:rPr>
                <w:rFonts w:cs="Arial"/>
                <w:b/>
                <w:bCs/>
                <w:sz w:val="13"/>
                <w:szCs w:val="13"/>
                <w:lang w:bidi="ar-EG"/>
              </w:rPr>
            </w:pPr>
          </w:p>
        </w:tc>
        <w:tc>
          <w:tcPr>
            <w:tcW w:w="1138" w:type="pct"/>
            <w:gridSpan w:val="4"/>
          </w:tcPr>
          <w:p w14:paraId="4562B352" w14:textId="77777777" w:rsidR="00320D92" w:rsidRPr="00AF1620" w:rsidRDefault="00320D92" w:rsidP="00320D92">
            <w:pPr>
              <w:jc w:val="center"/>
              <w:rPr>
                <w:rFonts w:cs="Arial"/>
                <w:b/>
                <w:bCs/>
                <w:sz w:val="13"/>
                <w:szCs w:val="13"/>
                <w:lang w:bidi="ar-EG"/>
              </w:rPr>
            </w:pPr>
          </w:p>
          <w:p w14:paraId="768624EE" w14:textId="77777777" w:rsidR="00320D92" w:rsidRPr="00AF1620" w:rsidRDefault="00320D92" w:rsidP="00320D92">
            <w:pPr>
              <w:jc w:val="center"/>
              <w:rPr>
                <w:rFonts w:cs="Arial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cs="Arial" w:hint="cs"/>
                <w:b/>
                <w:bCs/>
                <w:sz w:val="13"/>
                <w:szCs w:val="13"/>
                <w:rtl/>
                <w:lang w:bidi="ar-EG"/>
              </w:rPr>
              <w:t>العنوان</w:t>
            </w:r>
            <w:r w:rsidRPr="00AF1620">
              <w:rPr>
                <w:rFonts w:cs="Arial"/>
                <w:b/>
                <w:bCs/>
                <w:sz w:val="13"/>
                <w:szCs w:val="13"/>
                <w:lang w:bidi="ar-EG"/>
              </w:rPr>
              <w:t>:</w:t>
            </w:r>
          </w:p>
          <w:p w14:paraId="1343BDFE" w14:textId="790852BF" w:rsidR="00320D92" w:rsidRPr="00AF1620" w:rsidRDefault="00320D92" w:rsidP="00320D92">
            <w:pPr>
              <w:jc w:val="both"/>
              <w:rPr>
                <w:rFonts w:cs="Arial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cs="Arial"/>
                <w:b/>
                <w:bCs/>
                <w:sz w:val="13"/>
                <w:szCs w:val="13"/>
                <w:rtl/>
                <w:lang w:bidi="ar-EG"/>
              </w:rPr>
              <w:t xml:space="preserve"> 49 ش الاسكندرية– هارون – مصر الجديدة</w:t>
            </w:r>
          </w:p>
          <w:p w14:paraId="28DC72BF" w14:textId="77777777" w:rsidR="00320D92" w:rsidRPr="00AF1620" w:rsidRDefault="00320D92" w:rsidP="00320D92">
            <w:pPr>
              <w:rPr>
                <w:rFonts w:cs="Arial"/>
                <w:b/>
                <w:bCs/>
                <w:sz w:val="13"/>
                <w:szCs w:val="13"/>
                <w:lang w:bidi="ar-EG"/>
              </w:rPr>
            </w:pPr>
          </w:p>
          <w:p w14:paraId="2C2AC914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Address:</w:t>
            </w:r>
          </w:p>
          <w:p w14:paraId="0070C6E2" w14:textId="77777777" w:rsidR="00320D92" w:rsidRPr="00AF1620" w:rsidRDefault="00320D92" w:rsidP="00320D92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49 Haroun st. Heliopolis, Cairo, Egypt</w:t>
            </w:r>
          </w:p>
        </w:tc>
        <w:tc>
          <w:tcPr>
            <w:tcW w:w="252" w:type="pct"/>
          </w:tcPr>
          <w:p w14:paraId="018A6B93" w14:textId="77777777" w:rsidR="00320D92" w:rsidRPr="00AF1620" w:rsidRDefault="00320D92" w:rsidP="00320D92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b/>
                <w:bCs/>
                <w:sz w:val="13"/>
                <w:szCs w:val="13"/>
                <w:lang w:bidi="ar-EG"/>
              </w:rPr>
              <w:t>1.6</w:t>
            </w:r>
          </w:p>
        </w:tc>
        <w:tc>
          <w:tcPr>
            <w:tcW w:w="1034" w:type="pct"/>
            <w:vMerge w:val="restart"/>
          </w:tcPr>
          <w:p w14:paraId="364DA4F8" w14:textId="77777777" w:rsidR="00320D92" w:rsidRPr="00AF1620" w:rsidRDefault="00320D92" w:rsidP="00320D92">
            <w:pPr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ا</w:t>
            </w: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>لشركة الصانعة</w:t>
            </w: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:</w:t>
            </w:r>
          </w:p>
          <w:p w14:paraId="5BBE96C5" w14:textId="77777777" w:rsidR="00320D92" w:rsidRPr="00AF1620" w:rsidRDefault="00320D92" w:rsidP="00320D92">
            <w:pPr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</w:p>
          <w:p w14:paraId="39AAD889" w14:textId="100A0CB0" w:rsidR="00320D92" w:rsidRPr="00AF1620" w:rsidRDefault="00320D92" w:rsidP="00320D92">
            <w:pPr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ا</w:t>
            </w: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>لاسم</w:t>
            </w: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:</w:t>
            </w:r>
            <w:r w:rsidR="00EC6E18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 xml:space="preserve"> </w:t>
            </w:r>
            <w:r w:rsidR="00EC6E18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 xml:space="preserve">رويال للصناعات الغذائية </w:t>
            </w:r>
          </w:p>
          <w:p w14:paraId="6A41D8DB" w14:textId="77777777" w:rsidR="00320D92" w:rsidRPr="00AF1620" w:rsidRDefault="00320D92" w:rsidP="00320D92">
            <w:pPr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</w:p>
          <w:p w14:paraId="7B2948A2" w14:textId="6C9582E4" w:rsidR="00320D92" w:rsidRPr="00AF1620" w:rsidRDefault="00320D92" w:rsidP="00320D92">
            <w:pPr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العنوان:</w:t>
            </w:r>
            <w:r w:rsidR="00EC6E18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 xml:space="preserve"> 8ش داير الناحية الجنينه منيه النصر دقهلية</w:t>
            </w:r>
          </w:p>
          <w:p w14:paraId="79D47173" w14:textId="77777777" w:rsidR="00320D92" w:rsidRPr="00AF1620" w:rsidRDefault="00320D92" w:rsidP="00320D92">
            <w:pPr>
              <w:rPr>
                <w:b/>
                <w:bCs/>
                <w:sz w:val="13"/>
                <w:szCs w:val="13"/>
                <w:rtl/>
                <w:lang w:bidi="ar-EG"/>
              </w:rPr>
            </w:pPr>
          </w:p>
          <w:p w14:paraId="661139B1" w14:textId="77777777" w:rsidR="00320D92" w:rsidRPr="00AF1620" w:rsidRDefault="00320D92" w:rsidP="00320D92">
            <w:pPr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946" w:type="pct"/>
            <w:gridSpan w:val="3"/>
            <w:vMerge w:val="restart"/>
          </w:tcPr>
          <w:p w14:paraId="3DDF3150" w14:textId="77777777" w:rsidR="00320D92" w:rsidRPr="00AF1620" w:rsidRDefault="00320D92" w:rsidP="00320D92">
            <w:pPr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Producer/Manufacturer:</w:t>
            </w:r>
          </w:p>
          <w:p w14:paraId="3673A720" w14:textId="77777777" w:rsidR="00320D92" w:rsidRPr="00AF1620" w:rsidRDefault="00320D92" w:rsidP="00320D92">
            <w:pPr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</w:p>
          <w:p w14:paraId="0DDF4108" w14:textId="7589FED8" w:rsidR="00320D92" w:rsidRPr="00AF1620" w:rsidRDefault="00320D92" w:rsidP="00320D92">
            <w:pPr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Name:</w:t>
            </w:r>
            <w:r w:rsidR="00551971" w:rsidRPr="00551971">
              <w:t xml:space="preserve"> </w:t>
            </w:r>
            <w:r w:rsidR="00551971" w:rsidRPr="00551971">
              <w:rPr>
                <w:rFonts w:asciiTheme="majorBidi" w:hAnsiTheme="majorBidi" w:cstheme="majorBidi"/>
                <w:sz w:val="13"/>
                <w:szCs w:val="13"/>
                <w:lang w:bidi="ar-EG"/>
              </w:rPr>
              <w:t>Royal food industries</w:t>
            </w:r>
          </w:p>
          <w:p w14:paraId="48CE918B" w14:textId="77777777" w:rsidR="00320D92" w:rsidRPr="00AF1620" w:rsidRDefault="00320D92" w:rsidP="00320D92">
            <w:pPr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</w:p>
          <w:p w14:paraId="37B25FD5" w14:textId="77777777" w:rsidR="00320D92" w:rsidRPr="00AF1620" w:rsidRDefault="00320D92" w:rsidP="00320D92">
            <w:pPr>
              <w:jc w:val="right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Address:</w:t>
            </w:r>
          </w:p>
          <w:p w14:paraId="51133C27" w14:textId="5A5F3128" w:rsidR="00320D92" w:rsidRPr="00551971" w:rsidRDefault="00EC6E18" w:rsidP="00320D92">
            <w:pPr>
              <w:jc w:val="right"/>
              <w:rPr>
                <w:rFonts w:asciiTheme="majorBidi" w:hAnsiTheme="majorBidi" w:cstheme="majorBidi"/>
                <w:sz w:val="13"/>
                <w:szCs w:val="13"/>
                <w:lang w:bidi="ar-EG"/>
              </w:rPr>
            </w:pPr>
            <w:r w:rsidRPr="00551971">
              <w:rPr>
                <w:rFonts w:asciiTheme="majorBidi" w:hAnsiTheme="majorBidi" w:cs="Times New Roman"/>
                <w:sz w:val="13"/>
                <w:szCs w:val="13"/>
                <w:rtl/>
                <w:lang w:bidi="ar-EG"/>
              </w:rPr>
              <w:t xml:space="preserve">8 </w:t>
            </w:r>
            <w:r w:rsidRPr="00551971">
              <w:rPr>
                <w:rFonts w:asciiTheme="majorBidi" w:hAnsiTheme="majorBidi" w:cstheme="majorBidi"/>
                <w:sz w:val="13"/>
                <w:szCs w:val="13"/>
                <w:lang w:bidi="ar-EG"/>
              </w:rPr>
              <w:t>Dayer El-Jeneen St., Meniat  El-Nasr, Dakahlia</w:t>
            </w:r>
          </w:p>
          <w:p w14:paraId="69F792D6" w14:textId="77777777" w:rsidR="00320D92" w:rsidRPr="00AF1620" w:rsidRDefault="00320D92" w:rsidP="00320D92">
            <w:pPr>
              <w:jc w:val="right"/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285" w:type="pct"/>
            <w:vMerge w:val="restart"/>
          </w:tcPr>
          <w:p w14:paraId="59C90072" w14:textId="77777777" w:rsidR="00320D92" w:rsidRPr="00AF1620" w:rsidRDefault="00320D92" w:rsidP="00320D92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b/>
                <w:bCs/>
                <w:sz w:val="13"/>
                <w:szCs w:val="13"/>
                <w:lang w:bidi="ar-EG"/>
              </w:rPr>
              <w:t>1.5</w:t>
            </w:r>
          </w:p>
        </w:tc>
      </w:tr>
      <w:tr w:rsidR="00727232" w:rsidRPr="00AF1620" w14:paraId="0C003F5C" w14:textId="77777777" w:rsidTr="001B4165">
        <w:trPr>
          <w:trHeight w:val="305"/>
        </w:trPr>
        <w:tc>
          <w:tcPr>
            <w:tcW w:w="1344" w:type="pct"/>
          </w:tcPr>
          <w:p w14:paraId="4AF95A02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</w:p>
          <w:p w14:paraId="5AFEDCE9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>الرقم التعريفي/هوية وسيلة النقل</w:t>
            </w: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:</w:t>
            </w:r>
          </w:p>
          <w:p w14:paraId="7E6DBCD8" w14:textId="77777777" w:rsidR="00320D92" w:rsidRPr="00AF1620" w:rsidRDefault="00320D92" w:rsidP="00320D92">
            <w:pPr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</w:p>
          <w:p w14:paraId="52F2A161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Conveyance Identification No.:</w:t>
            </w:r>
          </w:p>
          <w:p w14:paraId="4125EA45" w14:textId="77777777" w:rsidR="00320D92" w:rsidRPr="00AF1620" w:rsidRDefault="00320D92" w:rsidP="00320D92">
            <w:pPr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1138" w:type="pct"/>
            <w:gridSpan w:val="4"/>
          </w:tcPr>
          <w:p w14:paraId="66991F59" w14:textId="77777777" w:rsidR="00320D92" w:rsidRPr="00AF1620" w:rsidRDefault="00320D92" w:rsidP="00320D92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252" w:type="pct"/>
          </w:tcPr>
          <w:p w14:paraId="1B5481B6" w14:textId="77777777" w:rsidR="00320D92" w:rsidRPr="00AF1620" w:rsidRDefault="00320D92" w:rsidP="00320D92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b/>
                <w:bCs/>
                <w:sz w:val="13"/>
                <w:szCs w:val="13"/>
                <w:lang w:bidi="ar-EG"/>
              </w:rPr>
              <w:t>1.7</w:t>
            </w:r>
          </w:p>
        </w:tc>
        <w:tc>
          <w:tcPr>
            <w:tcW w:w="1034" w:type="pct"/>
            <w:vMerge/>
          </w:tcPr>
          <w:p w14:paraId="1400D792" w14:textId="77777777" w:rsidR="00320D92" w:rsidRPr="00AF1620" w:rsidRDefault="00320D92" w:rsidP="00320D92">
            <w:pPr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946" w:type="pct"/>
            <w:gridSpan w:val="3"/>
            <w:vMerge/>
          </w:tcPr>
          <w:p w14:paraId="7F5AB535" w14:textId="77777777" w:rsidR="00320D92" w:rsidRPr="00AF1620" w:rsidRDefault="00320D92" w:rsidP="00320D92">
            <w:pPr>
              <w:jc w:val="right"/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285" w:type="pct"/>
            <w:vMerge/>
          </w:tcPr>
          <w:p w14:paraId="55E6A2CC" w14:textId="77777777" w:rsidR="00320D92" w:rsidRPr="00AF1620" w:rsidRDefault="00320D92" w:rsidP="00320D92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</w:tr>
      <w:tr w:rsidR="00027A29" w:rsidRPr="00AF1620" w14:paraId="34D9D0BD" w14:textId="77777777" w:rsidTr="001B4165">
        <w:trPr>
          <w:trHeight w:val="179"/>
        </w:trPr>
        <w:tc>
          <w:tcPr>
            <w:tcW w:w="1344" w:type="pct"/>
            <w:vMerge w:val="restart"/>
          </w:tcPr>
          <w:p w14:paraId="008B5856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>درجة حرارة حفظ المادة الغذائية</w:t>
            </w:r>
          </w:p>
          <w:p w14:paraId="7CC87949" w14:textId="77777777" w:rsidR="00320D92" w:rsidRPr="00AF1620" w:rsidRDefault="00320D92" w:rsidP="00320D92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Temperature of Food Product</w:t>
            </w:r>
          </w:p>
        </w:tc>
        <w:tc>
          <w:tcPr>
            <w:tcW w:w="430" w:type="pct"/>
            <w:vAlign w:val="center"/>
          </w:tcPr>
          <w:p w14:paraId="31E1DF81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درجة حرارة الغرفة</w:t>
            </w:r>
          </w:p>
          <w:p w14:paraId="41483227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Ambient</w:t>
            </w:r>
          </w:p>
        </w:tc>
        <w:tc>
          <w:tcPr>
            <w:tcW w:w="337" w:type="pct"/>
            <w:gridSpan w:val="2"/>
            <w:vAlign w:val="center"/>
          </w:tcPr>
          <w:p w14:paraId="09B8D74A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مجمد</w:t>
            </w:r>
          </w:p>
          <w:p w14:paraId="1327F28D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Frozen</w:t>
            </w:r>
          </w:p>
        </w:tc>
        <w:tc>
          <w:tcPr>
            <w:tcW w:w="372" w:type="pct"/>
            <w:vAlign w:val="center"/>
          </w:tcPr>
          <w:p w14:paraId="7E90B554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</w:p>
          <w:p w14:paraId="10895ADE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مبرد</w:t>
            </w:r>
          </w:p>
          <w:p w14:paraId="006FBA2A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Chilled</w:t>
            </w:r>
          </w:p>
        </w:tc>
        <w:tc>
          <w:tcPr>
            <w:tcW w:w="252" w:type="pct"/>
            <w:vMerge w:val="restart"/>
          </w:tcPr>
          <w:p w14:paraId="5945839F" w14:textId="77777777" w:rsidR="00320D92" w:rsidRPr="00AF1620" w:rsidRDefault="00320D92" w:rsidP="00320D92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b/>
                <w:bCs/>
                <w:sz w:val="13"/>
                <w:szCs w:val="13"/>
                <w:lang w:bidi="ar-EG"/>
              </w:rPr>
              <w:t>1.9</w:t>
            </w:r>
          </w:p>
        </w:tc>
        <w:tc>
          <w:tcPr>
            <w:tcW w:w="1034" w:type="pct"/>
            <w:vMerge w:val="restart"/>
          </w:tcPr>
          <w:p w14:paraId="5AD7449A" w14:textId="77777777" w:rsidR="00320D92" w:rsidRPr="00AF1620" w:rsidRDefault="00320D92" w:rsidP="00320D92">
            <w:pPr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>وسيلة ال</w:t>
            </w: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ن</w:t>
            </w: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>قل</w:t>
            </w: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:</w:t>
            </w:r>
          </w:p>
          <w:p w14:paraId="0F6FA516" w14:textId="77777777" w:rsidR="00320D92" w:rsidRPr="00AF1620" w:rsidRDefault="00320D92" w:rsidP="00320D92">
            <w:pPr>
              <w:tabs>
                <w:tab w:val="right" w:pos="1665"/>
              </w:tabs>
              <w:jc w:val="right"/>
              <w:rPr>
                <w:b/>
                <w:bCs/>
                <w:noProof/>
                <w:sz w:val="13"/>
                <w:szCs w:val="13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Means of transport/conveyance:</w:t>
            </w:r>
          </w:p>
          <w:p w14:paraId="491CE800" w14:textId="77777777" w:rsidR="00320D92" w:rsidRPr="00AF1620" w:rsidRDefault="00320D92" w:rsidP="00320D92">
            <w:pPr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308" w:type="pct"/>
          </w:tcPr>
          <w:p w14:paraId="74FD2BE0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جوى</w:t>
            </w:r>
          </w:p>
          <w:p w14:paraId="2F893573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 xml:space="preserve">By Air </w:t>
            </w:r>
          </w:p>
        </w:tc>
        <w:tc>
          <w:tcPr>
            <w:tcW w:w="315" w:type="pct"/>
          </w:tcPr>
          <w:p w14:paraId="3DD44708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بحري</w:t>
            </w:r>
          </w:p>
          <w:p w14:paraId="13B5D7F9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By Sea</w:t>
            </w:r>
          </w:p>
        </w:tc>
        <w:tc>
          <w:tcPr>
            <w:tcW w:w="323" w:type="pct"/>
          </w:tcPr>
          <w:p w14:paraId="422B2BAC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برى</w:t>
            </w:r>
          </w:p>
          <w:p w14:paraId="0D373284" w14:textId="77777777" w:rsidR="00320D92" w:rsidRPr="00AF1620" w:rsidRDefault="00320D92" w:rsidP="00320D92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By Road</w:t>
            </w:r>
          </w:p>
        </w:tc>
        <w:tc>
          <w:tcPr>
            <w:tcW w:w="285" w:type="pct"/>
            <w:vMerge w:val="restart"/>
          </w:tcPr>
          <w:p w14:paraId="19999AF1" w14:textId="77777777" w:rsidR="00320D92" w:rsidRPr="00AF1620" w:rsidRDefault="00320D92" w:rsidP="00320D92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b/>
                <w:bCs/>
                <w:sz w:val="13"/>
                <w:szCs w:val="13"/>
                <w:lang w:bidi="ar-EG"/>
              </w:rPr>
              <w:t>1.8</w:t>
            </w:r>
          </w:p>
        </w:tc>
      </w:tr>
      <w:tr w:rsidR="00027A29" w:rsidRPr="00AF1620" w14:paraId="6DAA599A" w14:textId="77777777" w:rsidTr="001B4165">
        <w:trPr>
          <w:trHeight w:val="178"/>
        </w:trPr>
        <w:tc>
          <w:tcPr>
            <w:tcW w:w="1344" w:type="pct"/>
            <w:vMerge/>
          </w:tcPr>
          <w:p w14:paraId="2329BD8D" w14:textId="77777777" w:rsidR="00320D92" w:rsidRPr="00AF1620" w:rsidRDefault="00320D92" w:rsidP="00320D92">
            <w:pPr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430" w:type="pct"/>
          </w:tcPr>
          <w:p w14:paraId="13598A5D" w14:textId="73E7200B" w:rsidR="00320D92" w:rsidRPr="00AF1620" w:rsidRDefault="00DC07AC" w:rsidP="00DC07AC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>
              <w:rPr>
                <w:rFonts w:hint="cs"/>
                <w:b/>
                <w:bCs/>
                <w:sz w:val="13"/>
                <w:szCs w:val="13"/>
                <w:rtl/>
                <w:lang w:bidi="ar-EG"/>
              </w:rPr>
              <w:t>_</w:t>
            </w:r>
          </w:p>
        </w:tc>
        <w:tc>
          <w:tcPr>
            <w:tcW w:w="337" w:type="pct"/>
            <w:gridSpan w:val="2"/>
          </w:tcPr>
          <w:p w14:paraId="6D1DD7D7" w14:textId="77777777" w:rsidR="00320D92" w:rsidRPr="00AF1620" w:rsidRDefault="00320D92" w:rsidP="00320D92">
            <w:pPr>
              <w:ind w:left="360"/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372" w:type="pct"/>
          </w:tcPr>
          <w:p w14:paraId="2CEE4CF1" w14:textId="77777777" w:rsidR="00320D92" w:rsidRPr="00AF1620" w:rsidRDefault="00320D92" w:rsidP="00320D92">
            <w:pPr>
              <w:ind w:left="360"/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252" w:type="pct"/>
            <w:vMerge/>
          </w:tcPr>
          <w:p w14:paraId="4D0A7A83" w14:textId="77777777" w:rsidR="00320D92" w:rsidRPr="00AF1620" w:rsidRDefault="00320D92" w:rsidP="00320D92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1034" w:type="pct"/>
            <w:vMerge/>
          </w:tcPr>
          <w:p w14:paraId="260ADFF0" w14:textId="77777777" w:rsidR="00320D92" w:rsidRPr="00AF1620" w:rsidRDefault="00320D92" w:rsidP="00320D92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308" w:type="pct"/>
          </w:tcPr>
          <w:p w14:paraId="0A3DC6B1" w14:textId="77777777" w:rsidR="00320D92" w:rsidRPr="00AF1620" w:rsidRDefault="00320D92" w:rsidP="00320D92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  <w:tc>
          <w:tcPr>
            <w:tcW w:w="315" w:type="pct"/>
          </w:tcPr>
          <w:p w14:paraId="7EFC393B" w14:textId="4CF55800" w:rsidR="00320D92" w:rsidRPr="00AF1620" w:rsidRDefault="00320D92" w:rsidP="00320D92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</w:p>
        </w:tc>
        <w:tc>
          <w:tcPr>
            <w:tcW w:w="323" w:type="pct"/>
          </w:tcPr>
          <w:p w14:paraId="2D2C90D5" w14:textId="65C37C72" w:rsidR="00320D92" w:rsidRPr="00AF1620" w:rsidRDefault="0087779B" w:rsidP="0087779B">
            <w:pPr>
              <w:rPr>
                <w:b/>
                <w:bCs/>
                <w:sz w:val="13"/>
                <w:szCs w:val="13"/>
                <w:rtl/>
                <w:lang w:bidi="ar-EG"/>
              </w:rPr>
            </w:pPr>
            <w:r>
              <w:rPr>
                <w:rFonts w:hint="cs"/>
                <w:b/>
                <w:bCs/>
                <w:sz w:val="13"/>
                <w:szCs w:val="13"/>
                <w:rtl/>
                <w:lang w:bidi="ar-EG"/>
              </w:rPr>
              <w:t xml:space="preserve">     </w:t>
            </w:r>
            <w:r w:rsidR="00B32063">
              <w:rPr>
                <w:rFonts w:hint="cs"/>
                <w:b/>
                <w:bCs/>
                <w:sz w:val="13"/>
                <w:szCs w:val="13"/>
                <w:rtl/>
                <w:lang w:bidi="ar-EG"/>
              </w:rPr>
              <w:t>_</w:t>
            </w:r>
          </w:p>
        </w:tc>
        <w:tc>
          <w:tcPr>
            <w:tcW w:w="285" w:type="pct"/>
            <w:vMerge/>
          </w:tcPr>
          <w:p w14:paraId="21BD13B9" w14:textId="77777777" w:rsidR="00320D92" w:rsidRPr="00AF1620" w:rsidRDefault="00320D92" w:rsidP="00320D92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</w:p>
        </w:tc>
      </w:tr>
      <w:tr w:rsidR="00727232" w:rsidRPr="00AF1620" w14:paraId="7F0C17E5" w14:textId="77777777" w:rsidTr="001B4165">
        <w:trPr>
          <w:trHeight w:val="494"/>
        </w:trPr>
        <w:tc>
          <w:tcPr>
            <w:tcW w:w="1344" w:type="pct"/>
          </w:tcPr>
          <w:p w14:paraId="3B3C4808" w14:textId="77777777" w:rsidR="00320D92" w:rsidRPr="00AF1620" w:rsidRDefault="00320D92" w:rsidP="00320D92">
            <w:pPr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ميناء</w:t>
            </w: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 xml:space="preserve"> المغادرة/موقع التحميل</w:t>
            </w: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:</w:t>
            </w:r>
          </w:p>
          <w:p w14:paraId="12A421B7" w14:textId="77777777" w:rsidR="00320D92" w:rsidRPr="00AF1620" w:rsidRDefault="00320D92" w:rsidP="00320D92">
            <w:pPr>
              <w:jc w:val="right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Border of  Loading/Country of Dispatch:</w:t>
            </w:r>
          </w:p>
        </w:tc>
        <w:tc>
          <w:tcPr>
            <w:tcW w:w="1138" w:type="pct"/>
            <w:gridSpan w:val="4"/>
          </w:tcPr>
          <w:p w14:paraId="23A9C18A" w14:textId="77777777" w:rsidR="00320D92" w:rsidRDefault="006345E5" w:rsidP="006345E5">
            <w:pPr>
              <w:bidi w:val="0"/>
              <w:jc w:val="center"/>
              <w:rPr>
                <w:rFonts w:hint="cs"/>
                <w:b/>
                <w:bCs/>
                <w:sz w:val="13"/>
                <w:szCs w:val="13"/>
                <w:rtl/>
                <w:lang w:bidi="ar-EG"/>
              </w:rPr>
            </w:pPr>
            <w:r>
              <w:rPr>
                <w:rFonts w:hint="cs"/>
                <w:b/>
                <w:bCs/>
                <w:sz w:val="13"/>
                <w:szCs w:val="13"/>
                <w:rtl/>
                <w:lang w:bidi="ar-EG"/>
              </w:rPr>
              <w:t>سفاجا</w:t>
            </w:r>
          </w:p>
          <w:p w14:paraId="3DAE35E8" w14:textId="3FFD2C19" w:rsidR="006345E5" w:rsidRPr="00B32063" w:rsidRDefault="006345E5" w:rsidP="006345E5">
            <w:pPr>
              <w:bidi w:val="0"/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6345E5">
              <w:rPr>
                <w:b/>
                <w:bCs/>
                <w:sz w:val="13"/>
                <w:szCs w:val="13"/>
                <w:lang w:bidi="ar-EG"/>
              </w:rPr>
              <w:t>Safaga</w:t>
            </w:r>
          </w:p>
        </w:tc>
        <w:tc>
          <w:tcPr>
            <w:tcW w:w="252" w:type="pct"/>
          </w:tcPr>
          <w:p w14:paraId="5F56E99C" w14:textId="77777777" w:rsidR="00320D92" w:rsidRPr="00AF1620" w:rsidRDefault="00320D92" w:rsidP="00320D92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b/>
                <w:bCs/>
                <w:sz w:val="13"/>
                <w:szCs w:val="13"/>
                <w:lang w:bidi="ar-EG"/>
              </w:rPr>
              <w:t>1.11</w:t>
            </w:r>
          </w:p>
        </w:tc>
        <w:tc>
          <w:tcPr>
            <w:tcW w:w="1034" w:type="pct"/>
          </w:tcPr>
          <w:p w14:paraId="244CE7D4" w14:textId="77777777" w:rsidR="00320D92" w:rsidRPr="00AF1620" w:rsidRDefault="00320D92" w:rsidP="00320D92">
            <w:pPr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بلد</w:t>
            </w: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 xml:space="preserve"> الوصول/منفذ الدخول: </w:t>
            </w:r>
          </w:p>
          <w:p w14:paraId="356687E8" w14:textId="77777777" w:rsidR="00320D92" w:rsidRPr="00AF1620" w:rsidRDefault="00320D92" w:rsidP="00727232">
            <w:pPr>
              <w:bidi w:val="0"/>
              <w:rPr>
                <w:rFonts w:ascii="DejaVu Sans" w:eastAsia="Calibri" w:hAnsi="DejaVu Sans" w:cs="Times New Roman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="DejaVu Sans" w:eastAsia="Calibri" w:hAnsi="DejaVu Sans" w:cs="Times New Roman"/>
                <w:b/>
                <w:bCs/>
                <w:sz w:val="13"/>
                <w:szCs w:val="13"/>
                <w:lang w:bidi="ar-EG"/>
              </w:rPr>
              <w:t xml:space="preserve">Country of Destination/Border of Entry: </w:t>
            </w:r>
          </w:p>
        </w:tc>
        <w:tc>
          <w:tcPr>
            <w:tcW w:w="946" w:type="pct"/>
            <w:gridSpan w:val="3"/>
          </w:tcPr>
          <w:p w14:paraId="11199783" w14:textId="77777777" w:rsidR="00B32063" w:rsidRDefault="006345E5" w:rsidP="00B32063">
            <w:pPr>
              <w:jc w:val="center"/>
              <w:rPr>
                <w:rFonts w:hint="cs"/>
                <w:b/>
                <w:bCs/>
                <w:sz w:val="13"/>
                <w:szCs w:val="13"/>
                <w:rtl/>
                <w:lang w:bidi="ar-EG"/>
              </w:rPr>
            </w:pPr>
            <w:r>
              <w:rPr>
                <w:rFonts w:hint="cs"/>
                <w:b/>
                <w:bCs/>
                <w:sz w:val="13"/>
                <w:szCs w:val="13"/>
                <w:rtl/>
                <w:lang w:bidi="ar-EG"/>
              </w:rPr>
              <w:t>الكويت-الفراونية</w:t>
            </w:r>
          </w:p>
          <w:p w14:paraId="655BB7AA" w14:textId="039AB602" w:rsidR="006345E5" w:rsidRPr="00B32063" w:rsidRDefault="006345E5" w:rsidP="00B32063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6345E5">
              <w:rPr>
                <w:rFonts w:cs="Arial"/>
                <w:b/>
                <w:bCs/>
                <w:sz w:val="13"/>
                <w:szCs w:val="13"/>
                <w:rtl/>
                <w:lang w:bidi="ar-EG"/>
              </w:rPr>
              <w:t xml:space="preserve">: </w:t>
            </w:r>
            <w:r w:rsidRPr="006345E5">
              <w:rPr>
                <w:b/>
                <w:bCs/>
                <w:sz w:val="13"/>
                <w:szCs w:val="13"/>
                <w:lang w:bidi="ar-EG"/>
              </w:rPr>
              <w:t>Kuwait-Farwaniya</w:t>
            </w:r>
          </w:p>
        </w:tc>
        <w:tc>
          <w:tcPr>
            <w:tcW w:w="285" w:type="pct"/>
          </w:tcPr>
          <w:p w14:paraId="0AA1DF9C" w14:textId="77777777" w:rsidR="00320D92" w:rsidRPr="00AF1620" w:rsidRDefault="00320D92" w:rsidP="00320D92">
            <w:pPr>
              <w:jc w:val="center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b/>
                <w:bCs/>
                <w:sz w:val="13"/>
                <w:szCs w:val="13"/>
                <w:lang w:bidi="ar-EG"/>
              </w:rPr>
              <w:t>1.10</w:t>
            </w:r>
          </w:p>
        </w:tc>
      </w:tr>
    </w:tbl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9"/>
        <w:gridCol w:w="1377"/>
        <w:gridCol w:w="866"/>
        <w:gridCol w:w="808"/>
        <w:gridCol w:w="940"/>
        <w:gridCol w:w="838"/>
        <w:gridCol w:w="795"/>
        <w:gridCol w:w="729"/>
        <w:gridCol w:w="795"/>
        <w:gridCol w:w="621"/>
        <w:gridCol w:w="969"/>
      </w:tblGrid>
      <w:tr w:rsidR="00BC2F1D" w:rsidRPr="00AF1620" w14:paraId="5583EA9E" w14:textId="77777777" w:rsidTr="00666AEF">
        <w:trPr>
          <w:trHeight w:val="286"/>
        </w:trPr>
        <w:tc>
          <w:tcPr>
            <w:tcW w:w="5000" w:type="pct"/>
            <w:gridSpan w:val="11"/>
          </w:tcPr>
          <w:p w14:paraId="0DFD9D30" w14:textId="427281FB" w:rsidR="00BC2F1D" w:rsidRPr="00AF1620" w:rsidRDefault="00BC2F1D" w:rsidP="00BC2F1D">
            <w:pPr>
              <w:tabs>
                <w:tab w:val="center" w:pos="4659"/>
                <w:tab w:val="right" w:pos="9319"/>
              </w:tabs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 xml:space="preserve">الاستهلاك الآدمي مباشرة:  </w:t>
            </w: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Human Consumption Directly</w:t>
            </w:r>
          </w:p>
        </w:tc>
      </w:tr>
      <w:tr w:rsidR="00BC2F1D" w:rsidRPr="00AF1620" w14:paraId="70CA62B0" w14:textId="77777777" w:rsidTr="00EB246C">
        <w:tc>
          <w:tcPr>
            <w:tcW w:w="296" w:type="pct"/>
            <w:vMerge w:val="restart"/>
            <w:vAlign w:val="center"/>
          </w:tcPr>
          <w:p w14:paraId="40CC815F" w14:textId="77777777" w:rsidR="00BC2F1D" w:rsidRPr="00AF1620" w:rsidRDefault="00BC2F1D" w:rsidP="00727232">
            <w:pPr>
              <w:jc w:val="right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b/>
                <w:bCs/>
                <w:sz w:val="13"/>
                <w:szCs w:val="13"/>
                <w:lang w:bidi="ar-EG"/>
              </w:rPr>
              <w:t>1.12</w:t>
            </w:r>
          </w:p>
        </w:tc>
        <w:tc>
          <w:tcPr>
            <w:tcW w:w="783" w:type="pct"/>
          </w:tcPr>
          <w:p w14:paraId="008BE86A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Name &amp; Description of Food</w:t>
            </w:r>
          </w:p>
        </w:tc>
        <w:tc>
          <w:tcPr>
            <w:tcW w:w="363" w:type="pct"/>
          </w:tcPr>
          <w:p w14:paraId="125FE840" w14:textId="77777777" w:rsidR="00BC2F1D" w:rsidRPr="00AF1620" w:rsidRDefault="00BC2F1D" w:rsidP="00B53033">
            <w:pPr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HS-Code</w:t>
            </w:r>
          </w:p>
        </w:tc>
        <w:tc>
          <w:tcPr>
            <w:tcW w:w="441" w:type="pct"/>
          </w:tcPr>
          <w:p w14:paraId="045DAC82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Treatment Type</w:t>
            </w:r>
          </w:p>
        </w:tc>
        <w:tc>
          <w:tcPr>
            <w:tcW w:w="542" w:type="pct"/>
          </w:tcPr>
          <w:p w14:paraId="18AF9A42" w14:textId="77777777" w:rsidR="00BC2F1D" w:rsidRPr="00AF1620" w:rsidRDefault="00BC2F1D" w:rsidP="00B53033">
            <w:pPr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Brand Name</w:t>
            </w:r>
          </w:p>
        </w:tc>
        <w:tc>
          <w:tcPr>
            <w:tcW w:w="459" w:type="pct"/>
          </w:tcPr>
          <w:p w14:paraId="23BD9974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Production Date</w:t>
            </w:r>
          </w:p>
        </w:tc>
        <w:tc>
          <w:tcPr>
            <w:tcW w:w="391" w:type="pct"/>
          </w:tcPr>
          <w:p w14:paraId="3BB4AD34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Expiry Date</w:t>
            </w:r>
          </w:p>
        </w:tc>
        <w:tc>
          <w:tcPr>
            <w:tcW w:w="412" w:type="pct"/>
          </w:tcPr>
          <w:p w14:paraId="1D656C9C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No. of Packages</w:t>
            </w:r>
          </w:p>
        </w:tc>
        <w:tc>
          <w:tcPr>
            <w:tcW w:w="423" w:type="pct"/>
          </w:tcPr>
          <w:p w14:paraId="57046E31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Batch/Lot No.</w:t>
            </w:r>
          </w:p>
        </w:tc>
        <w:tc>
          <w:tcPr>
            <w:tcW w:w="334" w:type="pct"/>
          </w:tcPr>
          <w:p w14:paraId="60043F9D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Total Weight</w:t>
            </w:r>
          </w:p>
        </w:tc>
        <w:tc>
          <w:tcPr>
            <w:tcW w:w="556" w:type="pct"/>
          </w:tcPr>
          <w:p w14:paraId="1E0966DE" w14:textId="77777777" w:rsidR="00BC2F1D" w:rsidRPr="00AF1620" w:rsidRDefault="00BC2F1D" w:rsidP="00B53033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Unit of weight</w:t>
            </w:r>
          </w:p>
          <w:p w14:paraId="69BC1DA6" w14:textId="1794F66B" w:rsidR="00BC2F1D" w:rsidRPr="00AF1620" w:rsidRDefault="00BC2F1D" w:rsidP="00B53033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(g / kg/ TON)</w:t>
            </w:r>
          </w:p>
        </w:tc>
      </w:tr>
      <w:tr w:rsidR="00BC2F1D" w:rsidRPr="00AF1620" w14:paraId="2DA55D51" w14:textId="77777777" w:rsidTr="00EB246C">
        <w:trPr>
          <w:trHeight w:val="197"/>
        </w:trPr>
        <w:tc>
          <w:tcPr>
            <w:tcW w:w="296" w:type="pct"/>
            <w:vMerge/>
            <w:vAlign w:val="center"/>
          </w:tcPr>
          <w:p w14:paraId="1F38DDAB" w14:textId="77777777" w:rsidR="00BC2F1D" w:rsidRPr="00AF1620" w:rsidRDefault="00BC2F1D" w:rsidP="00727232">
            <w:pPr>
              <w:jc w:val="right"/>
              <w:rPr>
                <w:b/>
                <w:bCs/>
                <w:sz w:val="13"/>
                <w:szCs w:val="13"/>
                <w:lang w:bidi="ar-EG"/>
              </w:rPr>
            </w:pPr>
          </w:p>
        </w:tc>
        <w:tc>
          <w:tcPr>
            <w:tcW w:w="783" w:type="pct"/>
            <w:vAlign w:val="center"/>
          </w:tcPr>
          <w:p w14:paraId="639CB9F8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>اسم ووصف المادة الغذائية</w:t>
            </w:r>
          </w:p>
        </w:tc>
        <w:tc>
          <w:tcPr>
            <w:tcW w:w="363" w:type="pct"/>
            <w:vAlign w:val="center"/>
          </w:tcPr>
          <w:p w14:paraId="0E973890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>بند التعريفة الجمركية</w:t>
            </w:r>
          </w:p>
        </w:tc>
        <w:tc>
          <w:tcPr>
            <w:tcW w:w="441" w:type="pct"/>
            <w:vAlign w:val="center"/>
          </w:tcPr>
          <w:p w14:paraId="5A619B24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>نوع المعالجة</w:t>
            </w:r>
          </w:p>
        </w:tc>
        <w:tc>
          <w:tcPr>
            <w:tcW w:w="542" w:type="pct"/>
            <w:vAlign w:val="center"/>
          </w:tcPr>
          <w:p w14:paraId="6D89A212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>العلامة التجارية</w:t>
            </w:r>
          </w:p>
        </w:tc>
        <w:tc>
          <w:tcPr>
            <w:tcW w:w="459" w:type="pct"/>
            <w:vAlign w:val="center"/>
          </w:tcPr>
          <w:p w14:paraId="541B7F41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>تاريخ الإنتاج</w:t>
            </w:r>
          </w:p>
        </w:tc>
        <w:tc>
          <w:tcPr>
            <w:tcW w:w="391" w:type="pct"/>
            <w:vAlign w:val="center"/>
          </w:tcPr>
          <w:p w14:paraId="3DEDBE0D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>تاريخ الانتهاء</w:t>
            </w:r>
          </w:p>
        </w:tc>
        <w:tc>
          <w:tcPr>
            <w:tcW w:w="412" w:type="pct"/>
            <w:vAlign w:val="center"/>
          </w:tcPr>
          <w:p w14:paraId="64A0BF9A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>عدد الطرود</w:t>
            </w:r>
          </w:p>
        </w:tc>
        <w:tc>
          <w:tcPr>
            <w:tcW w:w="423" w:type="pct"/>
            <w:vAlign w:val="center"/>
          </w:tcPr>
          <w:p w14:paraId="05E370B5" w14:textId="77777777" w:rsidR="00BC2F1D" w:rsidRPr="00AF1620" w:rsidRDefault="00BC2F1D" w:rsidP="00B53033">
            <w:pPr>
              <w:jc w:val="center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>رقم الشغيلة/ الدفعة</w:t>
            </w:r>
          </w:p>
        </w:tc>
        <w:tc>
          <w:tcPr>
            <w:tcW w:w="334" w:type="pct"/>
            <w:vAlign w:val="center"/>
          </w:tcPr>
          <w:p w14:paraId="0167899A" w14:textId="77777777" w:rsidR="00BC2F1D" w:rsidRPr="00AF1620" w:rsidRDefault="00BC2F1D" w:rsidP="00B53033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>الوزن الكلي</w:t>
            </w:r>
          </w:p>
          <w:p w14:paraId="7C16951C" w14:textId="77777777" w:rsidR="00BC2F1D" w:rsidRPr="00AF1620" w:rsidRDefault="00BC2F1D" w:rsidP="00B53033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</w:p>
        </w:tc>
        <w:tc>
          <w:tcPr>
            <w:tcW w:w="556" w:type="pct"/>
            <w:vAlign w:val="center"/>
          </w:tcPr>
          <w:p w14:paraId="09634DE9" w14:textId="77777777" w:rsidR="00BC2F1D" w:rsidRPr="00AF1620" w:rsidRDefault="00BC2F1D" w:rsidP="00B53033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وحدة الوزن</w:t>
            </w:r>
          </w:p>
          <w:p w14:paraId="41B09087" w14:textId="77777777" w:rsidR="00BC2F1D" w:rsidRPr="00AF1620" w:rsidRDefault="00BC2F1D" w:rsidP="00B53033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(جم / كجم/ طن)</w:t>
            </w:r>
          </w:p>
        </w:tc>
      </w:tr>
      <w:tr w:rsidR="00BC2F1D" w:rsidRPr="00AF1620" w14:paraId="2C6A1725" w14:textId="77777777" w:rsidTr="00EB246C">
        <w:tc>
          <w:tcPr>
            <w:tcW w:w="296" w:type="pct"/>
          </w:tcPr>
          <w:p w14:paraId="3BF9B0D6" w14:textId="77777777" w:rsidR="00BC2F1D" w:rsidRPr="00AF1620" w:rsidRDefault="00727232" w:rsidP="00727232">
            <w:pPr>
              <w:jc w:val="right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b/>
                <w:bCs/>
                <w:sz w:val="13"/>
                <w:szCs w:val="13"/>
                <w:lang w:bidi="ar-EG"/>
              </w:rPr>
              <w:t>1.12.1</w:t>
            </w:r>
          </w:p>
        </w:tc>
        <w:tc>
          <w:tcPr>
            <w:tcW w:w="783" w:type="pct"/>
          </w:tcPr>
          <w:p w14:paraId="7501D55C" w14:textId="0972FA00" w:rsidR="00BC2F1D" w:rsidRPr="00AF1620" w:rsidRDefault="006345E5" w:rsidP="00B53033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القاضي 250جم</w:t>
            </w:r>
          </w:p>
        </w:tc>
        <w:tc>
          <w:tcPr>
            <w:tcW w:w="363" w:type="pct"/>
          </w:tcPr>
          <w:p w14:paraId="62631F88" w14:textId="5C5C9966" w:rsidR="00BC2F1D" w:rsidRPr="00EB246C" w:rsidRDefault="00EB246C" w:rsidP="00EB246C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EB246C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0902400000</w:t>
            </w:r>
          </w:p>
        </w:tc>
        <w:tc>
          <w:tcPr>
            <w:tcW w:w="441" w:type="pct"/>
          </w:tcPr>
          <w:p w14:paraId="0FBDA104" w14:textId="4ADC9235" w:rsidR="00BC2F1D" w:rsidRPr="00AF1620" w:rsidRDefault="00DC07AC" w:rsidP="00B53033">
            <w:pPr>
              <w:jc w:val="center"/>
              <w:rPr>
                <w:b/>
                <w:bCs/>
                <w:sz w:val="13"/>
                <w:szCs w:val="13"/>
              </w:rPr>
            </w:pPr>
            <w:r>
              <w:rPr>
                <w:rFonts w:hint="cs"/>
                <w:b/>
                <w:bCs/>
                <w:sz w:val="13"/>
                <w:szCs w:val="13"/>
                <w:rtl/>
              </w:rPr>
              <w:t>منتج جاف يمر علي غربال ومغناطيس</w:t>
            </w:r>
          </w:p>
        </w:tc>
        <w:tc>
          <w:tcPr>
            <w:tcW w:w="542" w:type="pct"/>
          </w:tcPr>
          <w:p w14:paraId="78D6CC8C" w14:textId="6DE2410F" w:rsidR="00BC2F1D" w:rsidRPr="00DC07AC" w:rsidRDefault="006345E5" w:rsidP="00B53033">
            <w:pPr>
              <w:jc w:val="center"/>
              <w:rPr>
                <w:b/>
                <w:bCs/>
                <w:sz w:val="13"/>
                <w:szCs w:val="13"/>
              </w:rPr>
            </w:pPr>
            <w:r>
              <w:rPr>
                <w:rFonts w:hint="cs"/>
                <w:b/>
                <w:bCs/>
                <w:sz w:val="13"/>
                <w:szCs w:val="13"/>
                <w:rtl/>
              </w:rPr>
              <w:t>القاضي</w:t>
            </w:r>
          </w:p>
        </w:tc>
        <w:tc>
          <w:tcPr>
            <w:tcW w:w="459" w:type="pct"/>
          </w:tcPr>
          <w:p w14:paraId="63721C9B" w14:textId="5AB69A1B" w:rsidR="00BC2F1D" w:rsidRPr="00AF1620" w:rsidRDefault="006345E5" w:rsidP="006345E5">
            <w:pPr>
              <w:jc w:val="center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3"/>
                <w:szCs w:val="13"/>
                <w:rtl/>
              </w:rPr>
              <w:t>2025/4/12</w:t>
            </w:r>
          </w:p>
        </w:tc>
        <w:tc>
          <w:tcPr>
            <w:tcW w:w="391" w:type="pct"/>
          </w:tcPr>
          <w:p w14:paraId="2BC048FE" w14:textId="1BA2CC73" w:rsidR="00BC2F1D" w:rsidRPr="00AF1620" w:rsidRDefault="006345E5" w:rsidP="006345E5">
            <w:pPr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3"/>
                <w:szCs w:val="13"/>
                <w:rtl/>
              </w:rPr>
              <w:t>2028/4/12</w:t>
            </w:r>
          </w:p>
        </w:tc>
        <w:tc>
          <w:tcPr>
            <w:tcW w:w="412" w:type="pct"/>
          </w:tcPr>
          <w:p w14:paraId="0ABCF438" w14:textId="4F8A10A6" w:rsidR="00BC2F1D" w:rsidRPr="00AF1620" w:rsidRDefault="003620DD" w:rsidP="006345E5">
            <w:pPr>
              <w:jc w:val="center"/>
              <w:rPr>
                <w:b/>
                <w:bCs/>
                <w:sz w:val="13"/>
                <w:szCs w:val="13"/>
              </w:rPr>
            </w:pPr>
            <w:r>
              <w:rPr>
                <w:rFonts w:hint="cs"/>
                <w:b/>
                <w:bCs/>
                <w:sz w:val="13"/>
                <w:szCs w:val="13"/>
                <w:rtl/>
              </w:rPr>
              <w:t>200</w:t>
            </w:r>
            <w:r w:rsidR="00DC07AC">
              <w:rPr>
                <w:rFonts w:hint="cs"/>
                <w:b/>
                <w:bCs/>
                <w:sz w:val="13"/>
                <w:szCs w:val="13"/>
                <w:rtl/>
              </w:rPr>
              <w:t>كرتونة</w:t>
            </w:r>
          </w:p>
        </w:tc>
        <w:tc>
          <w:tcPr>
            <w:tcW w:w="423" w:type="pct"/>
          </w:tcPr>
          <w:p w14:paraId="0DF1C7D0" w14:textId="186E1835" w:rsidR="00BC2F1D" w:rsidRPr="00AF1620" w:rsidRDefault="003620DD" w:rsidP="006345E5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 w:hint="cs"/>
                <w:b/>
                <w:bCs/>
                <w:sz w:val="13"/>
                <w:szCs w:val="13"/>
                <w:rtl/>
              </w:rPr>
              <w:t>2025/</w:t>
            </w:r>
            <w:r w:rsidR="006345E5">
              <w:rPr>
                <w:rFonts w:ascii="Arial" w:hAnsi="Arial" w:cs="Arial" w:hint="cs"/>
                <w:b/>
                <w:bCs/>
                <w:sz w:val="13"/>
                <w:szCs w:val="13"/>
                <w:rtl/>
              </w:rPr>
              <w:t>4</w:t>
            </w:r>
            <w:r>
              <w:rPr>
                <w:rFonts w:ascii="Arial" w:hAnsi="Arial" w:cs="Arial" w:hint="cs"/>
                <w:b/>
                <w:bCs/>
                <w:sz w:val="13"/>
                <w:szCs w:val="13"/>
                <w:rtl/>
              </w:rPr>
              <w:t>/</w:t>
            </w:r>
            <w:r w:rsidR="006345E5">
              <w:rPr>
                <w:rFonts w:ascii="Arial" w:hAnsi="Arial" w:cs="Arial" w:hint="cs"/>
                <w:b/>
                <w:bCs/>
                <w:sz w:val="13"/>
                <w:szCs w:val="13"/>
                <w:rtl/>
              </w:rPr>
              <w:t>12</w:t>
            </w:r>
          </w:p>
        </w:tc>
        <w:tc>
          <w:tcPr>
            <w:tcW w:w="334" w:type="pct"/>
          </w:tcPr>
          <w:p w14:paraId="0F8B2446" w14:textId="5A6DFD1A" w:rsidR="00BC2F1D" w:rsidRPr="00AF1620" w:rsidRDefault="006345E5" w:rsidP="00B53033">
            <w:pPr>
              <w:jc w:val="center"/>
              <w:rPr>
                <w:b/>
                <w:bCs/>
                <w:sz w:val="13"/>
                <w:szCs w:val="13"/>
              </w:rPr>
            </w:pPr>
            <w:r>
              <w:rPr>
                <w:rFonts w:hint="cs"/>
                <w:b/>
                <w:bCs/>
                <w:sz w:val="13"/>
                <w:szCs w:val="13"/>
                <w:rtl/>
              </w:rPr>
              <w:t>12كجم</w:t>
            </w:r>
          </w:p>
        </w:tc>
        <w:tc>
          <w:tcPr>
            <w:tcW w:w="556" w:type="pct"/>
          </w:tcPr>
          <w:p w14:paraId="67FB3D43" w14:textId="4893BF70" w:rsidR="00BC2F1D" w:rsidRPr="00AF1620" w:rsidRDefault="003620DD" w:rsidP="006345E5">
            <w:pPr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 xml:space="preserve"> </w:t>
            </w:r>
            <w:r w:rsidR="006345E5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2400كجم</w:t>
            </w:r>
            <w:bookmarkStart w:id="0" w:name="_GoBack"/>
            <w:bookmarkEnd w:id="0"/>
          </w:p>
        </w:tc>
      </w:tr>
      <w:tr w:rsidR="00BC2F1D" w:rsidRPr="00AF1620" w14:paraId="262A26B0" w14:textId="77777777" w:rsidTr="00EB246C">
        <w:trPr>
          <w:trHeight w:val="394"/>
        </w:trPr>
        <w:tc>
          <w:tcPr>
            <w:tcW w:w="1079" w:type="pct"/>
            <w:gridSpan w:val="2"/>
          </w:tcPr>
          <w:p w14:paraId="7D06BE2E" w14:textId="558314F2" w:rsidR="00BC2F1D" w:rsidRPr="00AF1620" w:rsidRDefault="00042784" w:rsidP="00884642">
            <w:pPr>
              <w:ind w:left="15"/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غير موجود</w:t>
            </w:r>
          </w:p>
        </w:tc>
        <w:tc>
          <w:tcPr>
            <w:tcW w:w="1346" w:type="pct"/>
            <w:gridSpan w:val="3"/>
          </w:tcPr>
          <w:p w14:paraId="06BADF74" w14:textId="77777777" w:rsidR="00BC2F1D" w:rsidRPr="00AF1620" w:rsidRDefault="00BC2F1D" w:rsidP="00B5303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Certificate of Conformity (COC) No. (if any):</w:t>
            </w:r>
          </w:p>
          <w:p w14:paraId="4A1B189E" w14:textId="77777777" w:rsidR="00BC2F1D" w:rsidRPr="00AF1620" w:rsidRDefault="00BC2F1D" w:rsidP="00B53033">
            <w:pPr>
              <w:jc w:val="both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رقم شهادة مطابقة المنتج (إن وجد)</w:t>
            </w:r>
          </w:p>
        </w:tc>
        <w:tc>
          <w:tcPr>
            <w:tcW w:w="2575" w:type="pct"/>
            <w:gridSpan w:val="6"/>
          </w:tcPr>
          <w:p w14:paraId="0C8C3713" w14:textId="77777777" w:rsidR="00BC2F1D" w:rsidRPr="00AF1620" w:rsidRDefault="00BC2F1D" w:rsidP="00B53033">
            <w:pPr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>جميع البيانات</w:t>
            </w: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 xml:space="preserve"> الخاصة </w:t>
            </w:r>
            <w:r w:rsidRPr="00AF1620">
              <w:rPr>
                <w:rFonts w:asciiTheme="majorBidi" w:hAnsiTheme="majorBidi" w:cstheme="majorBidi" w:hint="cs"/>
                <w:b/>
                <w:bCs/>
                <w:sz w:val="13"/>
                <w:szCs w:val="13"/>
                <w:rtl/>
                <w:lang w:bidi="ar-EG"/>
              </w:rPr>
              <w:t xml:space="preserve">بالشحنة مسئولية الشركة </w:t>
            </w: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  <w:t>الصانعة</w:t>
            </w:r>
          </w:p>
          <w:p w14:paraId="7A2986ED" w14:textId="77777777" w:rsidR="00BC2F1D" w:rsidRPr="00AF1620" w:rsidRDefault="00BC2F1D" w:rsidP="00B53033">
            <w:pPr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All shipment data are the responsibility of the manufacturer.</w:t>
            </w:r>
          </w:p>
        </w:tc>
      </w:tr>
      <w:tr w:rsidR="00BC2F1D" w:rsidRPr="00AF1620" w14:paraId="1E8ECFAD" w14:textId="77777777" w:rsidTr="00EB246C">
        <w:trPr>
          <w:trHeight w:val="241"/>
        </w:trPr>
        <w:tc>
          <w:tcPr>
            <w:tcW w:w="2425" w:type="pct"/>
            <w:gridSpan w:val="5"/>
          </w:tcPr>
          <w:p w14:paraId="3A1AF9B1" w14:textId="77777777" w:rsidR="00BC2F1D" w:rsidRPr="00AF1620" w:rsidRDefault="00BC2F1D" w:rsidP="00B53033">
            <w:pPr>
              <w:bidi w:val="0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sz w:val="13"/>
                <w:szCs w:val="13"/>
                <w:lang w:bidi="ar-EG"/>
              </w:rPr>
              <w:t>Health Attestations</w:t>
            </w:r>
          </w:p>
        </w:tc>
        <w:tc>
          <w:tcPr>
            <w:tcW w:w="2575" w:type="pct"/>
            <w:gridSpan w:val="6"/>
          </w:tcPr>
          <w:p w14:paraId="37E9C747" w14:textId="77777777" w:rsidR="00BC2F1D" w:rsidRPr="00AF1620" w:rsidRDefault="00BC2F1D" w:rsidP="00B53033">
            <w:pPr>
              <w:rPr>
                <w:rFonts w:cs="Arial"/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cs="Arial"/>
                <w:b/>
                <w:bCs/>
                <w:sz w:val="13"/>
                <w:szCs w:val="13"/>
                <w:rtl/>
                <w:lang w:bidi="ar-EG"/>
              </w:rPr>
              <w:t>الإفادات الصحية</w:t>
            </w:r>
          </w:p>
        </w:tc>
      </w:tr>
      <w:tr w:rsidR="00BC2F1D" w:rsidRPr="00AF1620" w14:paraId="155CEF88" w14:textId="77777777" w:rsidTr="00EB246C">
        <w:trPr>
          <w:trHeight w:val="1232"/>
        </w:trPr>
        <w:tc>
          <w:tcPr>
            <w:tcW w:w="2425" w:type="pct"/>
            <w:gridSpan w:val="5"/>
          </w:tcPr>
          <w:p w14:paraId="67C1F45D" w14:textId="77777777" w:rsidR="00BC2F1D" w:rsidRPr="00AF1620" w:rsidRDefault="00BC2F1D" w:rsidP="00727232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</w:pP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  <w:t>The products are sold in the exporting country</w:t>
            </w:r>
          </w:p>
          <w:p w14:paraId="16C88FCB" w14:textId="77777777" w:rsidR="00BC2F1D" w:rsidRPr="00AF1620" w:rsidRDefault="00BC2F1D" w:rsidP="00727232">
            <w:pPr>
              <w:shd w:val="clear" w:color="auto" w:fill="FFFFFF"/>
              <w:bidi w:val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</w:pP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  <w:t>The above products are produced at food establishments developing and maintaining HACCP or an equivalent system.</w:t>
            </w:r>
          </w:p>
          <w:p w14:paraId="274129D3" w14:textId="77777777" w:rsidR="00BC2F1D" w:rsidRPr="00AF1620" w:rsidRDefault="00BC2F1D" w:rsidP="00727232">
            <w:pPr>
              <w:shd w:val="clear" w:color="auto" w:fill="FFFFFF"/>
              <w:bidi w:val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</w:pP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  <w:t xml:space="preserve">The establishment is regularly inspected </w:t>
            </w:r>
            <w:r w:rsidR="00727232"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  <w:t xml:space="preserve">and supervised by the competent </w:t>
            </w: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  <w:t>authority.</w:t>
            </w:r>
          </w:p>
          <w:p w14:paraId="09EE5DA5" w14:textId="77777777" w:rsidR="00BC2F1D" w:rsidRPr="00AF1620" w:rsidRDefault="00BC2F1D" w:rsidP="00727232">
            <w:pPr>
              <w:shd w:val="clear" w:color="auto" w:fill="FFFFFF"/>
              <w:bidi w:val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</w:pP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  <w:t>The above products have a Certificate of Free Sale in the country of shipment.</w:t>
            </w:r>
          </w:p>
          <w:p w14:paraId="188B3C30" w14:textId="77777777" w:rsidR="00BC2F1D" w:rsidRPr="00AF1620" w:rsidRDefault="00BC2F1D" w:rsidP="00727232">
            <w:pPr>
              <w:shd w:val="clear" w:color="auto" w:fill="FFFFFF"/>
              <w:bidi w:val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</w:pP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  <w:t>The above mentioned products meet hygiene requirements.</w:t>
            </w:r>
          </w:p>
          <w:p w14:paraId="3090CE96" w14:textId="77777777" w:rsidR="00BC2F1D" w:rsidRPr="00AF1620" w:rsidRDefault="00BC2F1D" w:rsidP="00727232">
            <w:pPr>
              <w:bidi w:val="0"/>
              <w:jc w:val="both"/>
              <w:rPr>
                <w:b/>
                <w:bCs/>
                <w:sz w:val="13"/>
                <w:szCs w:val="13"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  <w:t>The above products are authorized to be used in the manufacture of foodstuff</w:t>
            </w:r>
          </w:p>
        </w:tc>
        <w:tc>
          <w:tcPr>
            <w:tcW w:w="2575" w:type="pct"/>
            <w:gridSpan w:val="6"/>
          </w:tcPr>
          <w:p w14:paraId="3E521F78" w14:textId="77777777" w:rsidR="00BC2F1D" w:rsidRPr="00AF1620" w:rsidRDefault="00BC2F1D" w:rsidP="00B53033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color w:val="000000" w:themeColor="text1"/>
                <w:sz w:val="13"/>
                <w:szCs w:val="13"/>
                <w:rtl/>
                <w:lang w:bidi="ar-EG"/>
              </w:rPr>
              <w:t>ت</w:t>
            </w: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  <w:t>باع المنتج</w:t>
            </w:r>
            <w:r w:rsidRPr="00AF1620">
              <w:rPr>
                <w:rFonts w:asciiTheme="majorBidi" w:hAnsiTheme="majorBidi" w:cstheme="majorBidi" w:hint="cs"/>
                <w:b/>
                <w:bCs/>
                <w:color w:val="000000" w:themeColor="text1"/>
                <w:sz w:val="13"/>
                <w:szCs w:val="13"/>
                <w:rtl/>
              </w:rPr>
              <w:t>ات</w:t>
            </w: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  <w:t xml:space="preserve"> في بلد المصدر.</w:t>
            </w:r>
          </w:p>
          <w:p w14:paraId="6F8E034D" w14:textId="77777777" w:rsidR="00BC2F1D" w:rsidRPr="00AF1620" w:rsidRDefault="00BC2F1D" w:rsidP="00B53033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</w:pP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  <w:t>يتم إنتاج المنتجات المذكورة آ</w:t>
            </w:r>
            <w:r w:rsidRPr="00AF1620">
              <w:rPr>
                <w:rFonts w:asciiTheme="majorBidi" w:hAnsiTheme="majorBidi" w:cstheme="majorBidi" w:hint="cs"/>
                <w:b/>
                <w:bCs/>
                <w:color w:val="000000" w:themeColor="text1"/>
                <w:sz w:val="13"/>
                <w:szCs w:val="13"/>
                <w:rtl/>
              </w:rPr>
              <w:t>علاه</w:t>
            </w: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  <w:t xml:space="preserve"> في منشآت غذائية تقوم </w:t>
            </w: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  <w:lang w:bidi="ar-EG"/>
              </w:rPr>
              <w:t>بوضع</w:t>
            </w: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  <w:t xml:space="preserve"> نظام تحليل المخاطر ونقاط التحكم الحرجة (نظام الهاسب) أو نظام مكافئ له، </w:t>
            </w: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  <w:lang w:bidi="ar-EG"/>
              </w:rPr>
              <w:t>وتلتزم</w:t>
            </w: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  <w:t xml:space="preserve"> بتطبيقه.</w:t>
            </w:r>
          </w:p>
          <w:p w14:paraId="36219078" w14:textId="77777777" w:rsidR="00BC2F1D" w:rsidRPr="00AF1620" w:rsidRDefault="00BC2F1D" w:rsidP="00B53033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  <w:t>وتخضع المنشأة لإشراف السلطة المختصة التي تقوم بعمليات تفتيش عليها على نحوٍ منتظم.</w:t>
            </w:r>
          </w:p>
          <w:p w14:paraId="40B009DC" w14:textId="77777777" w:rsidR="00BC2F1D" w:rsidRPr="00AF1620" w:rsidRDefault="00BC2F1D" w:rsidP="00B53033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</w:pP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  <w:t>المنتجات المذكورة آ</w:t>
            </w:r>
            <w:r w:rsidRPr="00AF1620">
              <w:rPr>
                <w:rFonts w:asciiTheme="majorBidi" w:hAnsiTheme="majorBidi" w:cstheme="majorBidi" w:hint="cs"/>
                <w:b/>
                <w:bCs/>
                <w:color w:val="000000" w:themeColor="text1"/>
                <w:sz w:val="13"/>
                <w:szCs w:val="13"/>
                <w:rtl/>
              </w:rPr>
              <w:t>علاه</w:t>
            </w: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  <w:t xml:space="preserve"> هي مبيعات للبيع الحر (أو حاصلة على شهادة البيع الحر) في بلد الشحن.</w:t>
            </w:r>
          </w:p>
          <w:p w14:paraId="3C771497" w14:textId="77777777" w:rsidR="00BC2F1D" w:rsidRPr="00AF1620" w:rsidRDefault="00BC2F1D" w:rsidP="00B53033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</w:pP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  <w:t xml:space="preserve">تستوفي المنتجات المذكورة </w:t>
            </w:r>
            <w:r w:rsidRPr="00AF1620">
              <w:rPr>
                <w:rFonts w:asciiTheme="majorBidi" w:hAnsiTheme="majorBidi" w:cstheme="majorBidi" w:hint="cs"/>
                <w:b/>
                <w:bCs/>
                <w:color w:val="000000" w:themeColor="text1"/>
                <w:sz w:val="13"/>
                <w:szCs w:val="13"/>
                <w:rtl/>
              </w:rPr>
              <w:t>أعلاه</w:t>
            </w: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  <w:t xml:space="preserve"> الاشتراطات اللازمة للنظافة والصحة.</w:t>
            </w:r>
          </w:p>
          <w:p w14:paraId="3F5DAC43" w14:textId="77777777" w:rsidR="00BC2F1D" w:rsidRPr="00AF1620" w:rsidRDefault="00BC2F1D" w:rsidP="00B53033">
            <w:pPr>
              <w:jc w:val="both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  <w:t>المنتجات المذكورة آنفًا مصرح باستخدامها في مجال صناعة المواد الغذائية.</w:t>
            </w:r>
          </w:p>
          <w:p w14:paraId="07A66427" w14:textId="77777777" w:rsidR="00BC2F1D" w:rsidRPr="00AF1620" w:rsidRDefault="00BC2F1D" w:rsidP="00B53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</w:pPr>
          </w:p>
        </w:tc>
      </w:tr>
      <w:tr w:rsidR="00BC2F1D" w:rsidRPr="00AF1620" w14:paraId="1BE7ECD0" w14:textId="77777777" w:rsidTr="00666AEF">
        <w:tc>
          <w:tcPr>
            <w:tcW w:w="5000" w:type="pct"/>
            <w:gridSpan w:val="11"/>
          </w:tcPr>
          <w:p w14:paraId="295DF333" w14:textId="77777777" w:rsidR="00BC2F1D" w:rsidRPr="00AF1620" w:rsidRDefault="00BC2F1D" w:rsidP="00B53033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  <w:lang w:bidi="ar-EG"/>
              </w:rPr>
              <w:t xml:space="preserve">تستخدم هذه الشهادة لمدة </w:t>
            </w:r>
            <w:r w:rsidRPr="00AF1620">
              <w:rPr>
                <w:rFonts w:asciiTheme="majorBidi" w:hAnsiTheme="majorBidi" w:cstheme="majorBidi" w:hint="cs"/>
                <w:b/>
                <w:bCs/>
                <w:color w:val="000000" w:themeColor="text1"/>
                <w:sz w:val="13"/>
                <w:szCs w:val="13"/>
                <w:rtl/>
                <w:lang w:bidi="ar-EG"/>
              </w:rPr>
              <w:t>شهرين</w:t>
            </w: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  <w:lang w:bidi="ar-EG"/>
              </w:rPr>
              <w:t xml:space="preserve"> من تاريخ إصدارها </w:t>
            </w:r>
            <w:r w:rsidRPr="00AF1620">
              <w:rPr>
                <w:rFonts w:asciiTheme="majorBidi" w:hAnsiTheme="majorBidi" w:cstheme="majorBidi" w:hint="cs"/>
                <w:b/>
                <w:bCs/>
                <w:color w:val="000000" w:themeColor="text1"/>
                <w:sz w:val="13"/>
                <w:szCs w:val="13"/>
                <w:rtl/>
                <w:lang w:bidi="ar-EG"/>
              </w:rPr>
              <w:t>وتستخدم لرسالة</w:t>
            </w: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  <w:lang w:bidi="ar-EG"/>
              </w:rPr>
              <w:t xml:space="preserve"> واحدة فقط</w:t>
            </w:r>
            <w:r w:rsidR="00D85D06"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lang w:bidi="ar-EG"/>
              </w:rPr>
              <w:t xml:space="preserve"> </w:t>
            </w:r>
            <w:r w:rsidR="00D85D06" w:rsidRPr="00AF1620">
              <w:rPr>
                <w:rFonts w:asciiTheme="majorBidi" w:hAnsiTheme="majorBidi" w:cstheme="majorBidi" w:hint="cs"/>
                <w:b/>
                <w:bCs/>
                <w:color w:val="000000" w:themeColor="text1"/>
                <w:sz w:val="13"/>
                <w:szCs w:val="13"/>
                <w:rtl/>
                <w:lang w:bidi="ar-EG"/>
              </w:rPr>
              <w:t xml:space="preserve"> داخل بلد المنشا </w:t>
            </w:r>
          </w:p>
          <w:p w14:paraId="1447A740" w14:textId="77777777" w:rsidR="00BC2F1D" w:rsidRPr="00AF1620" w:rsidRDefault="00BC2F1D" w:rsidP="00B53033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lang w:bidi="ar-EG"/>
              </w:rPr>
              <w:t xml:space="preserve">This certificate is valid for two months from the date of issue, and is used for only one consignment. </w:t>
            </w:r>
          </w:p>
        </w:tc>
      </w:tr>
      <w:tr w:rsidR="00BC2F1D" w:rsidRPr="00AF1620" w14:paraId="096646D1" w14:textId="77777777" w:rsidTr="00EB246C">
        <w:trPr>
          <w:trHeight w:val="1452"/>
        </w:trPr>
        <w:tc>
          <w:tcPr>
            <w:tcW w:w="2425" w:type="pct"/>
            <w:gridSpan w:val="5"/>
          </w:tcPr>
          <w:p w14:paraId="2B74A1A2" w14:textId="77777777" w:rsidR="006A6913" w:rsidRPr="00AF1620" w:rsidRDefault="006A6913" w:rsidP="00B53033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</w:pPr>
          </w:p>
          <w:p w14:paraId="346994ED" w14:textId="77777777" w:rsidR="00BC2F1D" w:rsidRPr="00AF1620" w:rsidRDefault="00BC2F1D" w:rsidP="006A6913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</w:pPr>
            <w:proofErr w:type="spellStart"/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  <w:t>Dr</w:t>
            </w:r>
            <w:proofErr w:type="spellEnd"/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  <w:t>: Ashraf Sami</w:t>
            </w:r>
          </w:p>
          <w:p w14:paraId="5183101A" w14:textId="77777777" w:rsidR="00BC2F1D" w:rsidRPr="00AF1620" w:rsidRDefault="00BC2F1D" w:rsidP="00B5303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</w:pP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  <w:t>General Manager for Food Export</w:t>
            </w:r>
          </w:p>
          <w:p w14:paraId="2C0DA4A4" w14:textId="77777777" w:rsidR="00BC2F1D" w:rsidRPr="00AF1620" w:rsidRDefault="00BC2F1D" w:rsidP="00B53033">
            <w:pPr>
              <w:tabs>
                <w:tab w:val="left" w:pos="720"/>
              </w:tabs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</w:pP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  <w:t>Official Stamp</w:t>
            </w:r>
          </w:p>
          <w:p w14:paraId="2271F056" w14:textId="20C75C36" w:rsidR="00BC2F1D" w:rsidRPr="00AF1620" w:rsidRDefault="00BC2F1D" w:rsidP="00884642">
            <w:pPr>
              <w:bidi w:val="0"/>
              <w:rPr>
                <w:b/>
                <w:bCs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  <w:t>Date :</w:t>
            </w:r>
            <w:r w:rsidRPr="00AF1620">
              <w:rPr>
                <w:rFonts w:asciiTheme="majorBidi" w:hAnsiTheme="majorBidi" w:cstheme="majorBidi" w:hint="cs"/>
                <w:b/>
                <w:bCs/>
                <w:color w:val="000000" w:themeColor="text1"/>
                <w:sz w:val="13"/>
                <w:szCs w:val="13"/>
                <w:rtl/>
              </w:rPr>
              <w:t xml:space="preserve"> </w:t>
            </w:r>
          </w:p>
        </w:tc>
        <w:tc>
          <w:tcPr>
            <w:tcW w:w="2575" w:type="pct"/>
            <w:gridSpan w:val="6"/>
          </w:tcPr>
          <w:p w14:paraId="081DD508" w14:textId="77777777" w:rsidR="006A6913" w:rsidRPr="00AF1620" w:rsidRDefault="006A6913" w:rsidP="00B5303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</w:pPr>
          </w:p>
          <w:p w14:paraId="7B8259D0" w14:textId="4DC574CC" w:rsidR="00BC2F1D" w:rsidRPr="00AF1620" w:rsidRDefault="00EC689F" w:rsidP="00B5303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  <w:lang w:bidi="ar-EG"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67FBDD" wp14:editId="69968050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40005</wp:posOffset>
                      </wp:positionV>
                      <wp:extent cx="857250" cy="723900"/>
                      <wp:effectExtent l="0" t="0" r="19050" b="1905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57250" cy="72390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26" style="position:absolute;margin-left:18.3pt;margin-top:3.15pt;width:67.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" fillcolor="white [3201]" strokecolor="black [3213]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BC2F1D" w:rsidRPr="00AF1620">
              <w:rPr>
                <w:rFonts w:asciiTheme="majorBidi" w:hAnsiTheme="majorBidi" w:cstheme="majorBidi" w:hint="cs"/>
                <w:b/>
                <w:bCs/>
                <w:color w:val="000000" w:themeColor="text1"/>
                <w:sz w:val="13"/>
                <w:szCs w:val="13"/>
                <w:rtl/>
              </w:rPr>
              <w:t>د</w:t>
            </w:r>
            <w:r w:rsidR="00BC2F1D"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  <w:t xml:space="preserve">/ </w:t>
            </w:r>
            <w:r w:rsidR="00BC2F1D" w:rsidRPr="00AF1620">
              <w:rPr>
                <w:rFonts w:asciiTheme="majorBidi" w:hAnsiTheme="majorBidi" w:cstheme="majorBidi" w:hint="cs"/>
                <w:b/>
                <w:bCs/>
                <w:color w:val="000000" w:themeColor="text1"/>
                <w:sz w:val="13"/>
                <w:szCs w:val="13"/>
                <w:rtl/>
              </w:rPr>
              <w:t>أشرف</w:t>
            </w:r>
            <w:r w:rsidR="00BC2F1D"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  <w:t xml:space="preserve"> سامي</w:t>
            </w:r>
          </w:p>
          <w:p w14:paraId="52BC6C75" w14:textId="77777777" w:rsidR="00BC2F1D" w:rsidRPr="00AF1620" w:rsidRDefault="00BC2F1D" w:rsidP="00B5303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</w:rPr>
            </w:pP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  <w:t xml:space="preserve">مدير عام </w:t>
            </w:r>
            <w:r w:rsidRPr="00AF1620">
              <w:rPr>
                <w:rFonts w:asciiTheme="majorBidi" w:hAnsiTheme="majorBidi" w:cstheme="majorBidi" w:hint="cs"/>
                <w:b/>
                <w:bCs/>
                <w:color w:val="000000" w:themeColor="text1"/>
                <w:sz w:val="13"/>
                <w:szCs w:val="13"/>
                <w:rtl/>
                <w:lang w:bidi="ar-EG"/>
              </w:rPr>
              <w:t xml:space="preserve">الرقابة على </w:t>
            </w: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  <w:t xml:space="preserve">الصادرات </w:t>
            </w:r>
            <w:r w:rsidRPr="00AF1620">
              <w:rPr>
                <w:rFonts w:asciiTheme="majorBidi" w:hAnsiTheme="majorBidi" w:cstheme="majorBidi" w:hint="cs"/>
                <w:b/>
                <w:bCs/>
                <w:color w:val="000000" w:themeColor="text1"/>
                <w:sz w:val="13"/>
                <w:szCs w:val="13"/>
                <w:rtl/>
              </w:rPr>
              <w:t>الغذائية</w:t>
            </w:r>
          </w:p>
          <w:p w14:paraId="2199B3ED" w14:textId="77777777" w:rsidR="00BC2F1D" w:rsidRPr="00AF1620" w:rsidRDefault="00BC2F1D" w:rsidP="00B5303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color w:val="000000" w:themeColor="text1"/>
                <w:sz w:val="13"/>
                <w:szCs w:val="13"/>
                <w:rtl/>
              </w:rPr>
              <w:t>الختم</w:t>
            </w: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  <w:t xml:space="preserve"> الرسمي</w:t>
            </w:r>
            <w:r w:rsidRPr="00AF1620"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  <w:lang w:bidi="ar-EG"/>
              </w:rPr>
              <w:t>:</w:t>
            </w:r>
          </w:p>
          <w:p w14:paraId="20984266" w14:textId="1B29445C" w:rsidR="00BC2F1D" w:rsidRPr="00AF1620" w:rsidRDefault="00BC2F1D" w:rsidP="0088464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  <w:lang w:bidi="ar-EG"/>
              </w:rPr>
            </w:pPr>
            <w:r w:rsidRPr="00AF1620">
              <w:rPr>
                <w:rFonts w:asciiTheme="majorBidi" w:hAnsiTheme="majorBidi" w:cstheme="majorBidi" w:hint="cs"/>
                <w:b/>
                <w:bCs/>
                <w:color w:val="000000" w:themeColor="text1"/>
                <w:sz w:val="13"/>
                <w:szCs w:val="13"/>
                <w:rtl/>
                <w:lang w:bidi="ar-EG"/>
              </w:rPr>
              <w:t>التاريخ:</w:t>
            </w:r>
            <w:r w:rsidR="004C74E7" w:rsidRPr="00AF1620">
              <w:rPr>
                <w:rFonts w:asciiTheme="majorBidi" w:hAnsiTheme="majorBidi" w:cstheme="majorBidi" w:hint="cs"/>
                <w:b/>
                <w:bCs/>
                <w:color w:val="000000" w:themeColor="text1"/>
                <w:sz w:val="13"/>
                <w:szCs w:val="13"/>
                <w:rtl/>
              </w:rPr>
              <w:t xml:space="preserve"> </w:t>
            </w:r>
          </w:p>
          <w:p w14:paraId="0C37F87B" w14:textId="77777777" w:rsidR="00BC2F1D" w:rsidRPr="00AF1620" w:rsidRDefault="00BC2F1D" w:rsidP="00B53033">
            <w:pPr>
              <w:rPr>
                <w:b/>
                <w:bCs/>
                <w:sz w:val="13"/>
                <w:szCs w:val="13"/>
                <w:rtl/>
                <w:lang w:bidi="ar-EG"/>
              </w:rPr>
            </w:pPr>
          </w:p>
          <w:p w14:paraId="5A444DB7" w14:textId="77777777" w:rsidR="00BC2F1D" w:rsidRPr="00AF1620" w:rsidRDefault="00BC2F1D" w:rsidP="00B53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3"/>
                <w:szCs w:val="13"/>
                <w:rtl/>
              </w:rPr>
            </w:pPr>
          </w:p>
        </w:tc>
      </w:tr>
    </w:tbl>
    <w:p w14:paraId="33B77188" w14:textId="77777777" w:rsidR="00B53033" w:rsidRDefault="00B53033">
      <w:pPr>
        <w:rPr>
          <w:lang w:bidi="ar-EG"/>
        </w:rPr>
      </w:pPr>
    </w:p>
    <w:sectPr w:rsidR="00B53033" w:rsidSect="009E217F">
      <w:headerReference w:type="default" r:id="rId7"/>
      <w:pgSz w:w="11907" w:h="16840" w:code="9"/>
      <w:pgMar w:top="3402" w:right="1418" w:bottom="2438" w:left="1418" w:header="0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0D14DD" w14:textId="77777777" w:rsidR="00B35338" w:rsidRDefault="00B35338" w:rsidP="00BC2F1D">
      <w:pPr>
        <w:spacing w:after="0" w:line="240" w:lineRule="auto"/>
      </w:pPr>
      <w:r>
        <w:separator/>
      </w:r>
    </w:p>
  </w:endnote>
  <w:endnote w:type="continuationSeparator" w:id="0">
    <w:p w14:paraId="728158A1" w14:textId="77777777" w:rsidR="00B35338" w:rsidRDefault="00B35338" w:rsidP="00BC2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DejaVu Sans">
    <w:altName w:val="Times New Roman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B38BD6" w14:textId="77777777" w:rsidR="00B35338" w:rsidRDefault="00B35338" w:rsidP="00BC2F1D">
      <w:pPr>
        <w:spacing w:after="0" w:line="240" w:lineRule="auto"/>
      </w:pPr>
      <w:r>
        <w:separator/>
      </w:r>
    </w:p>
  </w:footnote>
  <w:footnote w:type="continuationSeparator" w:id="0">
    <w:p w14:paraId="0DB9EA22" w14:textId="77777777" w:rsidR="00B35338" w:rsidRDefault="00B35338" w:rsidP="00BC2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202C7" w14:textId="3E6A6243" w:rsidR="00027A29" w:rsidRDefault="00027A29" w:rsidP="00027A29">
    <w:pPr>
      <w:tabs>
        <w:tab w:val="left" w:pos="5400"/>
      </w:tabs>
      <w:spacing w:line="240" w:lineRule="auto"/>
      <w:jc w:val="center"/>
      <w:rPr>
        <w:rFonts w:asciiTheme="minorBidi" w:hAnsiTheme="minorBidi"/>
        <w:b/>
        <w:bCs/>
        <w:sz w:val="28"/>
        <w:szCs w:val="28"/>
        <w:rtl/>
        <w:lang w:bidi="ar-EG"/>
      </w:rPr>
    </w:pPr>
  </w:p>
  <w:p w14:paraId="70E4BD2D" w14:textId="77777777" w:rsidR="00027A29" w:rsidRDefault="00027A29" w:rsidP="00027A29">
    <w:pPr>
      <w:tabs>
        <w:tab w:val="left" w:pos="5400"/>
      </w:tabs>
      <w:spacing w:line="240" w:lineRule="auto"/>
      <w:jc w:val="center"/>
      <w:rPr>
        <w:rFonts w:asciiTheme="minorBidi" w:hAnsiTheme="minorBidi"/>
        <w:b/>
        <w:bCs/>
        <w:sz w:val="28"/>
        <w:szCs w:val="28"/>
        <w:rtl/>
        <w:lang w:bidi="ar-EG"/>
      </w:rPr>
    </w:pPr>
  </w:p>
  <w:p w14:paraId="6C9AD255" w14:textId="78BF9B3C" w:rsidR="00027A29" w:rsidRDefault="00027A29" w:rsidP="00884642">
    <w:pPr>
      <w:tabs>
        <w:tab w:val="left" w:pos="5400"/>
      </w:tabs>
      <w:spacing w:line="240" w:lineRule="auto"/>
      <w:rPr>
        <w:rFonts w:asciiTheme="minorBidi" w:hAnsiTheme="minorBidi"/>
        <w:b/>
        <w:bCs/>
        <w:sz w:val="28"/>
        <w:szCs w:val="28"/>
        <w:rtl/>
        <w:lang w:bidi="ar-EG"/>
      </w:rPr>
    </w:pPr>
  </w:p>
  <w:p w14:paraId="29C6BD40" w14:textId="3C3E6C71" w:rsidR="00027A29" w:rsidRDefault="00027A29" w:rsidP="00027A29">
    <w:pPr>
      <w:spacing w:after="0" w:line="240" w:lineRule="auto"/>
      <w:jc w:val="center"/>
      <w:rPr>
        <w:rFonts w:asciiTheme="minorBidi" w:hAnsiTheme="minorBidi"/>
        <w:b/>
        <w:bCs/>
        <w:sz w:val="28"/>
        <w:szCs w:val="28"/>
        <w:rtl/>
        <w:lang w:bidi="ar-EG"/>
      </w:rPr>
    </w:pPr>
  </w:p>
  <w:p w14:paraId="4CD660F7" w14:textId="77777777" w:rsidR="00027A29" w:rsidRDefault="00027A29" w:rsidP="00027A29">
    <w:pPr>
      <w:spacing w:after="0" w:line="240" w:lineRule="auto"/>
      <w:jc w:val="center"/>
      <w:rPr>
        <w:rFonts w:asciiTheme="minorBidi" w:hAnsiTheme="minorBidi"/>
        <w:b/>
        <w:bCs/>
        <w:sz w:val="28"/>
        <w:szCs w:val="28"/>
        <w:rtl/>
        <w:lang w:bidi="ar-EG"/>
      </w:rPr>
    </w:pPr>
  </w:p>
  <w:p w14:paraId="0B06C554" w14:textId="5752B03B" w:rsidR="00027A29" w:rsidRPr="00AF1620" w:rsidRDefault="00027A29" w:rsidP="00027A29">
    <w:pPr>
      <w:spacing w:after="0" w:line="240" w:lineRule="auto"/>
      <w:jc w:val="center"/>
      <w:rPr>
        <w:rFonts w:asciiTheme="minorBidi" w:hAnsiTheme="minorBidi"/>
        <w:b/>
        <w:bCs/>
        <w:sz w:val="28"/>
        <w:szCs w:val="28"/>
        <w:rtl/>
        <w:lang w:bidi="ar-EG"/>
      </w:rPr>
    </w:pPr>
    <w:r w:rsidRPr="00AF1620">
      <w:rPr>
        <w:rFonts w:asciiTheme="minorBidi" w:hAnsiTheme="minorBidi" w:hint="cs"/>
        <w:b/>
        <w:bCs/>
        <w:sz w:val="28"/>
        <w:szCs w:val="28"/>
        <w:rtl/>
        <w:lang w:bidi="ar-EG"/>
      </w:rPr>
      <w:t>شهادة صحية لتصدير مواد غذائية</w:t>
    </w:r>
  </w:p>
  <w:p w14:paraId="6E744EE1" w14:textId="6E6B345F" w:rsidR="00B53033" w:rsidRPr="00027A29" w:rsidRDefault="00027A29" w:rsidP="00027A29">
    <w:pPr>
      <w:spacing w:after="0" w:line="240" w:lineRule="auto"/>
      <w:ind w:left="4"/>
      <w:jc w:val="center"/>
      <w:rPr>
        <w:sz w:val="24"/>
        <w:szCs w:val="24"/>
        <w:rtl/>
        <w:lang w:bidi="ar-EG"/>
      </w:rPr>
    </w:pPr>
    <w:r w:rsidRPr="00027A29">
      <w:rPr>
        <w:b/>
        <w:bCs/>
        <w:sz w:val="24"/>
        <w:szCs w:val="24"/>
        <w:lang w:bidi="ar-EG"/>
      </w:rPr>
      <w:t>Health Certificate for Export</w:t>
    </w:r>
  </w:p>
  <w:p w14:paraId="7F02FE47" w14:textId="36636A94" w:rsidR="00B53033" w:rsidRPr="001B4165" w:rsidRDefault="00B53033" w:rsidP="00CA46BD">
    <w:pPr>
      <w:pStyle w:val="Header"/>
      <w:tabs>
        <w:tab w:val="clear" w:pos="4680"/>
        <w:tab w:val="clear" w:pos="9360"/>
        <w:tab w:val="left" w:pos="3240"/>
      </w:tabs>
      <w:rPr>
        <w:sz w:val="4"/>
        <w:szCs w:val="4"/>
      </w:rPr>
    </w:pPr>
    <w:r>
      <w:rPr>
        <w:rtl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3CF"/>
    <w:rsid w:val="000159C9"/>
    <w:rsid w:val="00024C6D"/>
    <w:rsid w:val="00027A29"/>
    <w:rsid w:val="00037B46"/>
    <w:rsid w:val="00042784"/>
    <w:rsid w:val="00102DD0"/>
    <w:rsid w:val="00192EA6"/>
    <w:rsid w:val="001933CF"/>
    <w:rsid w:val="001B4165"/>
    <w:rsid w:val="001C5B98"/>
    <w:rsid w:val="002032AA"/>
    <w:rsid w:val="00320D92"/>
    <w:rsid w:val="003620DD"/>
    <w:rsid w:val="003C0889"/>
    <w:rsid w:val="00430711"/>
    <w:rsid w:val="0049279D"/>
    <w:rsid w:val="00494402"/>
    <w:rsid w:val="004C74E7"/>
    <w:rsid w:val="004E5509"/>
    <w:rsid w:val="004F0C20"/>
    <w:rsid w:val="005117C9"/>
    <w:rsid w:val="00551971"/>
    <w:rsid w:val="00582226"/>
    <w:rsid w:val="00630CBB"/>
    <w:rsid w:val="00630DA8"/>
    <w:rsid w:val="006314BF"/>
    <w:rsid w:val="006345E5"/>
    <w:rsid w:val="0065376C"/>
    <w:rsid w:val="00666AEF"/>
    <w:rsid w:val="006A1AB0"/>
    <w:rsid w:val="006A6913"/>
    <w:rsid w:val="00727232"/>
    <w:rsid w:val="00745EC3"/>
    <w:rsid w:val="007B667A"/>
    <w:rsid w:val="007E69A4"/>
    <w:rsid w:val="008064C1"/>
    <w:rsid w:val="008766D7"/>
    <w:rsid w:val="0087779B"/>
    <w:rsid w:val="00884642"/>
    <w:rsid w:val="00896DDA"/>
    <w:rsid w:val="009823ED"/>
    <w:rsid w:val="009E217F"/>
    <w:rsid w:val="009E4CF7"/>
    <w:rsid w:val="00A004E2"/>
    <w:rsid w:val="00A90A2F"/>
    <w:rsid w:val="00A951FB"/>
    <w:rsid w:val="00AE7F31"/>
    <w:rsid w:val="00AF1620"/>
    <w:rsid w:val="00AF3EF5"/>
    <w:rsid w:val="00AF5352"/>
    <w:rsid w:val="00B32063"/>
    <w:rsid w:val="00B35338"/>
    <w:rsid w:val="00B53033"/>
    <w:rsid w:val="00B67FA8"/>
    <w:rsid w:val="00BC2F1D"/>
    <w:rsid w:val="00C27F34"/>
    <w:rsid w:val="00CA46BD"/>
    <w:rsid w:val="00CD6EEB"/>
    <w:rsid w:val="00CE364F"/>
    <w:rsid w:val="00D660CF"/>
    <w:rsid w:val="00D83131"/>
    <w:rsid w:val="00D85D06"/>
    <w:rsid w:val="00D971CF"/>
    <w:rsid w:val="00DC07AC"/>
    <w:rsid w:val="00E5284E"/>
    <w:rsid w:val="00EB246C"/>
    <w:rsid w:val="00EC689F"/>
    <w:rsid w:val="00EC6E18"/>
    <w:rsid w:val="00EF2F3F"/>
    <w:rsid w:val="00F56A6D"/>
    <w:rsid w:val="00F66BF0"/>
    <w:rsid w:val="00F71D7B"/>
    <w:rsid w:val="00FF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4C38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F1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2F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2F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F1D"/>
  </w:style>
  <w:style w:type="paragraph" w:styleId="Footer">
    <w:name w:val="footer"/>
    <w:basedOn w:val="Normal"/>
    <w:link w:val="FooterChar"/>
    <w:uiPriority w:val="99"/>
    <w:unhideWhenUsed/>
    <w:rsid w:val="00BC2F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F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F1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2F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2F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F1D"/>
  </w:style>
  <w:style w:type="paragraph" w:styleId="Footer">
    <w:name w:val="footer"/>
    <w:basedOn w:val="Normal"/>
    <w:link w:val="FooterChar"/>
    <w:uiPriority w:val="99"/>
    <w:unhideWhenUsed/>
    <w:rsid w:val="00BC2F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Safaa Zakaria</dc:creator>
  <cp:lastModifiedBy>ALSABA</cp:lastModifiedBy>
  <cp:revision>2</cp:revision>
  <cp:lastPrinted>2024-04-18T11:46:00Z</cp:lastPrinted>
  <dcterms:created xsi:type="dcterms:W3CDTF">2025-04-12T10:39:00Z</dcterms:created>
  <dcterms:modified xsi:type="dcterms:W3CDTF">2025-04-12T10:39:00Z</dcterms:modified>
</cp:coreProperties>
</file>